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B" w:rsidRDefault="00155A4B" w:rsidP="00155A4B">
      <w:pPr>
        <w:jc w:val="both"/>
        <w:rPr>
          <w:b/>
          <w:bCs/>
          <w:sz w:val="28"/>
          <w:szCs w:val="28"/>
        </w:rPr>
      </w:pPr>
      <w:r w:rsidRPr="00155A4B">
        <w:rPr>
          <w:b/>
          <w:bCs/>
          <w:sz w:val="28"/>
          <w:szCs w:val="28"/>
        </w:rPr>
        <w:t>Informácia o projekte: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</w:p>
    <w:p w:rsidR="00F07EBC" w:rsidRDefault="00155A4B" w:rsidP="00155A4B">
      <w:pPr>
        <w:jc w:val="center"/>
      </w:pPr>
      <w:r w:rsidRPr="00155A4B">
        <w:drawing>
          <wp:inline distT="0" distB="0" distL="0" distR="0">
            <wp:extent cx="3760781" cy="1343660"/>
            <wp:effectExtent l="0" t="0" r="0" b="8890"/>
            <wp:docPr id="1" name="Obrázok 1" descr="VÃ½sledok vyhÄ¾adÃ¡vania obrÃ¡zkov pre dopyt logo implementaÄnÃ¡ agentÃ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go implementaÄnÃ¡ agentÃº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81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4B" w:rsidRDefault="00155A4B" w:rsidP="00155A4B">
      <w:pPr>
        <w:jc w:val="center"/>
      </w:pPr>
    </w:p>
    <w:p w:rsidR="00155A4B" w:rsidRPr="00F74581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Názov projektu:</w:t>
      </w:r>
    </w:p>
    <w:p w:rsidR="00155A4B" w:rsidRPr="00F74581" w:rsidRDefault="00155A4B" w:rsidP="00155A4B">
      <w:pPr>
        <w:jc w:val="center"/>
        <w:rPr>
          <w:b/>
          <w:bCs/>
          <w:sz w:val="32"/>
          <w:szCs w:val="32"/>
        </w:rPr>
      </w:pPr>
      <w:r w:rsidRPr="00F74581">
        <w:rPr>
          <w:b/>
          <w:bCs/>
          <w:sz w:val="32"/>
          <w:szCs w:val="32"/>
        </w:rPr>
        <w:t>Podpora opatrovateľskej služby v Obci Kráľová nad Váhom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Operačný program: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Ľ</w:t>
      </w:r>
      <w:r w:rsidRPr="00595DF1">
        <w:rPr>
          <w:sz w:val="28"/>
          <w:szCs w:val="28"/>
        </w:rPr>
        <w:t>udské zdroje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Prioritná os:</w:t>
      </w:r>
      <w:r>
        <w:rPr>
          <w:b/>
          <w:bCs/>
          <w:sz w:val="28"/>
          <w:szCs w:val="28"/>
        </w:rPr>
        <w:t xml:space="preserve"> </w:t>
      </w:r>
      <w:r w:rsidRPr="00595DF1">
        <w:rPr>
          <w:sz w:val="28"/>
          <w:szCs w:val="28"/>
        </w:rPr>
        <w:t>Sociálne začlenenie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Konkrétny cieľ:</w:t>
      </w:r>
      <w:r>
        <w:rPr>
          <w:b/>
          <w:bCs/>
          <w:sz w:val="28"/>
          <w:szCs w:val="28"/>
        </w:rPr>
        <w:t xml:space="preserve"> </w:t>
      </w:r>
      <w:r w:rsidRPr="00595DF1">
        <w:rPr>
          <w:sz w:val="28"/>
          <w:szCs w:val="28"/>
        </w:rPr>
        <w:t xml:space="preserve">Prechod z inštitucionálnej na komunitnú starostlivosť 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Investičná priorita:</w:t>
      </w:r>
      <w:r>
        <w:rPr>
          <w:b/>
          <w:bCs/>
          <w:sz w:val="28"/>
          <w:szCs w:val="28"/>
        </w:rPr>
        <w:t xml:space="preserve"> </w:t>
      </w:r>
      <w:r w:rsidRPr="00595DF1">
        <w:rPr>
          <w:sz w:val="28"/>
          <w:szCs w:val="28"/>
        </w:rPr>
        <w:t>Zlepšenie prístupu k cenovo prístupným, trvalo udržateľným a kvalitným službám vrátane zdravotnej starostlivosti a sociálnych služieb všeobecnému záujmu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Spolufinancovaný fondom: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Európsky sociálny fond</w:t>
      </w: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2761"/>
      </w:tblGrid>
      <w:tr w:rsidR="00155A4B" w:rsidRPr="00595DF1" w:rsidTr="004D52F1">
        <w:tc>
          <w:tcPr>
            <w:tcW w:w="0" w:type="auto"/>
          </w:tcPr>
          <w:p w:rsidR="00155A4B" w:rsidRPr="00F74581" w:rsidRDefault="00155A4B" w:rsidP="004D52F1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>Dátum začatia realizácie projektu:</w:t>
            </w:r>
          </w:p>
          <w:p w:rsidR="00155A4B" w:rsidRPr="00F74581" w:rsidRDefault="00155A4B" w:rsidP="004D52F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55A4B" w:rsidRPr="00595DF1" w:rsidRDefault="00155A4B" w:rsidP="004D52F1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01.02.2019</w:t>
            </w:r>
          </w:p>
        </w:tc>
      </w:tr>
      <w:tr w:rsidR="00155A4B" w:rsidRPr="00595DF1" w:rsidTr="004D52F1">
        <w:tc>
          <w:tcPr>
            <w:tcW w:w="0" w:type="auto"/>
          </w:tcPr>
          <w:p w:rsidR="00155A4B" w:rsidRPr="00F74581" w:rsidRDefault="00155A4B" w:rsidP="004D52F1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>Dátum ukončenia realizácie projektu:</w:t>
            </w:r>
          </w:p>
        </w:tc>
        <w:tc>
          <w:tcPr>
            <w:tcW w:w="0" w:type="auto"/>
          </w:tcPr>
          <w:p w:rsidR="00155A4B" w:rsidRPr="00595DF1" w:rsidRDefault="00155A4B" w:rsidP="004D52F1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30.04.2021</w:t>
            </w:r>
          </w:p>
          <w:p w:rsidR="00155A4B" w:rsidRPr="00595DF1" w:rsidRDefault="00155A4B" w:rsidP="004D52F1">
            <w:pPr>
              <w:jc w:val="both"/>
              <w:rPr>
                <w:sz w:val="28"/>
                <w:szCs w:val="28"/>
              </w:rPr>
            </w:pPr>
          </w:p>
        </w:tc>
      </w:tr>
      <w:tr w:rsidR="00155A4B" w:rsidRPr="00595DF1" w:rsidTr="004D52F1">
        <w:tc>
          <w:tcPr>
            <w:tcW w:w="0" w:type="auto"/>
          </w:tcPr>
          <w:p w:rsidR="00155A4B" w:rsidRPr="00F74581" w:rsidRDefault="00155A4B" w:rsidP="004D52F1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>Nenávratný finančný príspevok:</w:t>
            </w:r>
          </w:p>
        </w:tc>
        <w:tc>
          <w:tcPr>
            <w:tcW w:w="0" w:type="auto"/>
          </w:tcPr>
          <w:p w:rsidR="00155A4B" w:rsidRPr="00595DF1" w:rsidRDefault="00155A4B" w:rsidP="004D52F1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140 790,00 EUR</w:t>
            </w:r>
          </w:p>
          <w:p w:rsidR="00155A4B" w:rsidRPr="00595DF1" w:rsidRDefault="00155A4B" w:rsidP="004D52F1">
            <w:pPr>
              <w:jc w:val="both"/>
              <w:rPr>
                <w:sz w:val="28"/>
                <w:szCs w:val="28"/>
              </w:rPr>
            </w:pPr>
          </w:p>
        </w:tc>
      </w:tr>
      <w:tr w:rsidR="00155A4B" w:rsidRPr="00595DF1" w:rsidTr="004D52F1">
        <w:tc>
          <w:tcPr>
            <w:tcW w:w="0" w:type="auto"/>
          </w:tcPr>
          <w:p w:rsidR="00155A4B" w:rsidRPr="00F74581" w:rsidRDefault="00155A4B" w:rsidP="004D52F1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 xml:space="preserve">Druh projektu: </w:t>
            </w:r>
          </w:p>
        </w:tc>
        <w:tc>
          <w:tcPr>
            <w:tcW w:w="0" w:type="auto"/>
          </w:tcPr>
          <w:p w:rsidR="00155A4B" w:rsidRPr="00595DF1" w:rsidRDefault="00155A4B" w:rsidP="004D52F1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Dopytovo orientovaný</w:t>
            </w:r>
          </w:p>
        </w:tc>
      </w:tr>
    </w:tbl>
    <w:p w:rsidR="00155A4B" w:rsidRDefault="00155A4B" w:rsidP="00155A4B">
      <w:pPr>
        <w:jc w:val="both"/>
      </w:pPr>
    </w:p>
    <w:sectPr w:rsidR="00155A4B" w:rsidSect="00155A4B"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D0" w:rsidRDefault="00E54CD0" w:rsidP="00155A4B">
      <w:pPr>
        <w:spacing w:after="0" w:line="240" w:lineRule="auto"/>
      </w:pPr>
      <w:r>
        <w:separator/>
      </w:r>
    </w:p>
  </w:endnote>
  <w:endnote w:type="continuationSeparator" w:id="0">
    <w:p w:rsidR="00E54CD0" w:rsidRDefault="00E54CD0" w:rsidP="0015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D0" w:rsidRDefault="00E54CD0" w:rsidP="00155A4B">
      <w:pPr>
        <w:spacing w:after="0" w:line="240" w:lineRule="auto"/>
      </w:pPr>
      <w:r>
        <w:separator/>
      </w:r>
    </w:p>
  </w:footnote>
  <w:footnote w:type="continuationSeparator" w:id="0">
    <w:p w:rsidR="00E54CD0" w:rsidRDefault="00E54CD0" w:rsidP="00155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9"/>
    <w:rsid w:val="00155A4B"/>
    <w:rsid w:val="00227709"/>
    <w:rsid w:val="00E54CD0"/>
    <w:rsid w:val="00F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7C55-D1E3-48B3-B936-B579552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4B"/>
    <w:rPr>
      <w:szCs w:val="22"/>
      <w:lang w:bidi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4B"/>
    <w:rPr>
      <w:szCs w:val="22"/>
      <w:lang w:bidi="ar-SA"/>
    </w:rPr>
  </w:style>
  <w:style w:type="paragraph" w:styleId="Pta">
    <w:name w:val="footer"/>
    <w:basedOn w:val="Normlny"/>
    <w:link w:val="PtaChar"/>
    <w:uiPriority w:val="99"/>
    <w:unhideWhenUsed/>
    <w:rsid w:val="0015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A4B"/>
    <w:rPr>
      <w:szCs w:val="22"/>
      <w:lang w:bidi="ar-SA"/>
    </w:rPr>
  </w:style>
  <w:style w:type="table" w:styleId="Mriekatabuky">
    <w:name w:val="Table Grid"/>
    <w:basedOn w:val="Normlnatabuka"/>
    <w:uiPriority w:val="39"/>
    <w:rsid w:val="00155A4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E358-9DC2-4FFD-886E-7BC96F7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2</cp:revision>
  <dcterms:created xsi:type="dcterms:W3CDTF">2019-04-17T09:58:00Z</dcterms:created>
  <dcterms:modified xsi:type="dcterms:W3CDTF">2019-04-17T10:07:00Z</dcterms:modified>
</cp:coreProperties>
</file>