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C13" w:rsidRPr="00032C13" w:rsidRDefault="00032C13" w:rsidP="00032C13">
      <w:pPr>
        <w:jc w:val="center"/>
        <w:rPr>
          <w:rFonts w:asciiTheme="minorHAnsi" w:hAnsiTheme="minorHAnsi"/>
          <w:sz w:val="22"/>
          <w:szCs w:val="22"/>
        </w:rPr>
      </w:pPr>
      <w:r w:rsidRPr="00032C13">
        <w:rPr>
          <w:rFonts w:asciiTheme="minorHAnsi" w:hAnsiTheme="minorHAnsi"/>
          <w:sz w:val="22"/>
          <w:szCs w:val="22"/>
        </w:rPr>
        <w:t>-88-</w:t>
      </w:r>
    </w:p>
    <w:p w:rsidR="00032C13" w:rsidRPr="00934D67" w:rsidRDefault="00032C13" w:rsidP="00032C13">
      <w:pPr>
        <w:jc w:val="center"/>
        <w:rPr>
          <w:rFonts w:asciiTheme="minorHAnsi" w:hAnsiTheme="minorHAnsi"/>
          <w:b/>
          <w:sz w:val="22"/>
          <w:szCs w:val="22"/>
        </w:rPr>
      </w:pPr>
      <w:r w:rsidRPr="00934D67">
        <w:rPr>
          <w:rFonts w:asciiTheme="minorHAnsi" w:hAnsiTheme="minorHAnsi"/>
          <w:b/>
          <w:sz w:val="22"/>
          <w:szCs w:val="22"/>
        </w:rPr>
        <w:t>Zápisnica</w:t>
      </w:r>
    </w:p>
    <w:p w:rsidR="00032C13" w:rsidRPr="00934D67" w:rsidRDefault="00032C13" w:rsidP="00032C13">
      <w:pPr>
        <w:jc w:val="center"/>
        <w:rPr>
          <w:rFonts w:asciiTheme="minorHAnsi" w:hAnsiTheme="minorHAnsi"/>
          <w:b/>
          <w:sz w:val="22"/>
          <w:szCs w:val="22"/>
        </w:rPr>
      </w:pPr>
      <w:r w:rsidRPr="00934D67">
        <w:rPr>
          <w:rFonts w:asciiTheme="minorHAnsi" w:hAnsiTheme="minorHAnsi"/>
          <w:b/>
          <w:sz w:val="22"/>
          <w:szCs w:val="22"/>
        </w:rPr>
        <w:t>zo 10. pracovného zasadnutia Obecného zastupiteľstva</w:t>
      </w:r>
    </w:p>
    <w:p w:rsidR="00032C13" w:rsidRPr="00934D67" w:rsidRDefault="00032C13" w:rsidP="00032C13">
      <w:pPr>
        <w:jc w:val="center"/>
        <w:rPr>
          <w:rFonts w:asciiTheme="minorHAnsi" w:hAnsiTheme="minorHAnsi"/>
          <w:b/>
          <w:sz w:val="22"/>
          <w:szCs w:val="22"/>
        </w:rPr>
      </w:pPr>
      <w:r w:rsidRPr="00934D67">
        <w:rPr>
          <w:rFonts w:asciiTheme="minorHAnsi" w:hAnsiTheme="minorHAnsi"/>
          <w:b/>
          <w:sz w:val="22"/>
          <w:szCs w:val="22"/>
        </w:rPr>
        <w:t xml:space="preserve">v Kráľovej nad Váhom </w:t>
      </w:r>
    </w:p>
    <w:p w:rsidR="00032C13" w:rsidRPr="00934D67" w:rsidRDefault="00E2662F" w:rsidP="00032C13">
      <w:pPr>
        <w:jc w:val="center"/>
        <w:rPr>
          <w:rFonts w:asciiTheme="minorHAnsi" w:hAnsiTheme="minorHAnsi"/>
          <w:b/>
          <w:sz w:val="22"/>
          <w:szCs w:val="22"/>
        </w:rPr>
      </w:pPr>
      <w:r w:rsidRPr="00934D67">
        <w:rPr>
          <w:rFonts w:asciiTheme="minorHAnsi" w:hAnsiTheme="minorHAnsi"/>
          <w:b/>
          <w:sz w:val="22"/>
          <w:szCs w:val="22"/>
        </w:rPr>
        <w:t>dňa 27. máj</w:t>
      </w:r>
      <w:r w:rsidR="00032C13" w:rsidRPr="00934D67">
        <w:rPr>
          <w:rFonts w:asciiTheme="minorHAnsi" w:hAnsiTheme="minorHAnsi"/>
          <w:b/>
          <w:sz w:val="22"/>
          <w:szCs w:val="22"/>
        </w:rPr>
        <w:t>a 2020</w:t>
      </w:r>
    </w:p>
    <w:p w:rsidR="00032C13" w:rsidRPr="00934D67" w:rsidRDefault="00032C13" w:rsidP="00032C13">
      <w:pPr>
        <w:jc w:val="both"/>
        <w:rPr>
          <w:rFonts w:asciiTheme="minorHAnsi" w:hAnsiTheme="minorHAnsi"/>
          <w:b/>
          <w:sz w:val="22"/>
          <w:szCs w:val="22"/>
        </w:rPr>
      </w:pPr>
      <w:r w:rsidRPr="00934D67">
        <w:rPr>
          <w:rFonts w:asciiTheme="minorHAnsi" w:hAnsiTheme="minorHAnsi"/>
          <w:b/>
          <w:sz w:val="22"/>
          <w:szCs w:val="22"/>
        </w:rPr>
        <w:t xml:space="preserve">Prítomní: </w:t>
      </w: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694"/>
      </w:tblGrid>
      <w:tr w:rsidR="00032C13" w:rsidRPr="00934D67" w:rsidTr="007E6D22">
        <w:tc>
          <w:tcPr>
            <w:tcW w:w="2376" w:type="dxa"/>
          </w:tcPr>
          <w:p w:rsidR="00032C13" w:rsidRPr="00934D67" w:rsidRDefault="00032C13" w:rsidP="007E6D22">
            <w:pPr>
              <w:jc w:val="both"/>
              <w:rPr>
                <w:rFonts w:asciiTheme="minorHAnsi" w:hAnsiTheme="minorHAnsi"/>
                <w:b/>
                <w:sz w:val="22"/>
                <w:szCs w:val="22"/>
              </w:rPr>
            </w:pPr>
            <w:r w:rsidRPr="00934D67">
              <w:rPr>
                <w:rFonts w:asciiTheme="minorHAnsi" w:hAnsiTheme="minorHAnsi"/>
                <w:b/>
                <w:sz w:val="22"/>
                <w:szCs w:val="22"/>
              </w:rPr>
              <w:t>Starosta obce:</w:t>
            </w:r>
          </w:p>
        </w:tc>
        <w:tc>
          <w:tcPr>
            <w:tcW w:w="2694" w:type="dxa"/>
          </w:tcPr>
          <w:p w:rsidR="00032C13" w:rsidRPr="00934D67" w:rsidRDefault="00032C13" w:rsidP="007E6D22">
            <w:pPr>
              <w:jc w:val="both"/>
              <w:rPr>
                <w:rFonts w:asciiTheme="minorHAnsi" w:hAnsiTheme="minorHAnsi"/>
                <w:sz w:val="22"/>
                <w:szCs w:val="22"/>
              </w:rPr>
            </w:pPr>
            <w:r w:rsidRPr="00934D67">
              <w:rPr>
                <w:rFonts w:asciiTheme="minorHAnsi" w:hAnsiTheme="minorHAnsi"/>
                <w:sz w:val="22"/>
                <w:szCs w:val="22"/>
              </w:rPr>
              <w:t>RNDr. Ferenc Bergendi</w:t>
            </w:r>
          </w:p>
          <w:p w:rsidR="00032C13" w:rsidRPr="00934D67" w:rsidRDefault="00032C13" w:rsidP="007E6D22">
            <w:pPr>
              <w:jc w:val="both"/>
              <w:rPr>
                <w:rFonts w:asciiTheme="minorHAnsi" w:hAnsiTheme="minorHAnsi"/>
                <w:sz w:val="22"/>
                <w:szCs w:val="22"/>
              </w:rPr>
            </w:pPr>
          </w:p>
        </w:tc>
      </w:tr>
      <w:tr w:rsidR="00032C13" w:rsidRPr="00934D67" w:rsidTr="007E6D22">
        <w:tc>
          <w:tcPr>
            <w:tcW w:w="2376" w:type="dxa"/>
          </w:tcPr>
          <w:p w:rsidR="00032C13" w:rsidRPr="00934D67" w:rsidRDefault="00032C13" w:rsidP="007E6D22">
            <w:pPr>
              <w:jc w:val="both"/>
              <w:rPr>
                <w:rFonts w:asciiTheme="minorHAnsi" w:hAnsiTheme="minorHAnsi"/>
                <w:b/>
                <w:sz w:val="22"/>
                <w:szCs w:val="22"/>
              </w:rPr>
            </w:pPr>
            <w:r w:rsidRPr="00934D67">
              <w:rPr>
                <w:rFonts w:asciiTheme="minorHAnsi" w:hAnsiTheme="minorHAnsi"/>
                <w:b/>
                <w:sz w:val="22"/>
                <w:szCs w:val="22"/>
              </w:rPr>
              <w:t>Poslanci OZ:</w:t>
            </w:r>
          </w:p>
        </w:tc>
        <w:tc>
          <w:tcPr>
            <w:tcW w:w="2694" w:type="dxa"/>
          </w:tcPr>
          <w:p w:rsidR="00E2662F" w:rsidRPr="00934D67" w:rsidRDefault="00E2662F" w:rsidP="007E6D22">
            <w:pPr>
              <w:jc w:val="both"/>
              <w:rPr>
                <w:rFonts w:asciiTheme="minorHAnsi" w:hAnsiTheme="minorHAnsi"/>
                <w:sz w:val="22"/>
                <w:szCs w:val="22"/>
              </w:rPr>
            </w:pPr>
            <w:r w:rsidRPr="00934D67">
              <w:rPr>
                <w:rFonts w:asciiTheme="minorHAnsi" w:hAnsiTheme="minorHAnsi"/>
                <w:sz w:val="22"/>
                <w:szCs w:val="22"/>
              </w:rPr>
              <w:t xml:space="preserve">Ing. Ladislav </w:t>
            </w:r>
            <w:proofErr w:type="spellStart"/>
            <w:r w:rsidRPr="00934D67">
              <w:rPr>
                <w:rFonts w:asciiTheme="minorHAnsi" w:hAnsiTheme="minorHAnsi"/>
                <w:sz w:val="22"/>
                <w:szCs w:val="22"/>
              </w:rPr>
              <w:t>Adamkó</w:t>
            </w:r>
            <w:proofErr w:type="spellEnd"/>
          </w:p>
          <w:p w:rsidR="00032C13" w:rsidRPr="00934D67" w:rsidRDefault="00032C13" w:rsidP="007E6D22">
            <w:pPr>
              <w:jc w:val="both"/>
              <w:rPr>
                <w:rFonts w:asciiTheme="minorHAnsi" w:hAnsiTheme="minorHAnsi"/>
                <w:sz w:val="22"/>
                <w:szCs w:val="22"/>
              </w:rPr>
            </w:pPr>
            <w:r w:rsidRPr="00934D67">
              <w:rPr>
                <w:rFonts w:asciiTheme="minorHAnsi" w:hAnsiTheme="minorHAnsi"/>
                <w:sz w:val="22"/>
                <w:szCs w:val="22"/>
              </w:rPr>
              <w:t xml:space="preserve">Mgr. </w:t>
            </w:r>
            <w:proofErr w:type="spellStart"/>
            <w:r w:rsidRPr="00934D67">
              <w:rPr>
                <w:rFonts w:asciiTheme="minorHAnsi" w:hAnsiTheme="minorHAnsi"/>
                <w:sz w:val="22"/>
                <w:szCs w:val="22"/>
              </w:rPr>
              <w:t>Katalin</w:t>
            </w:r>
            <w:proofErr w:type="spellEnd"/>
            <w:r w:rsidRPr="00934D67">
              <w:rPr>
                <w:rFonts w:asciiTheme="minorHAnsi" w:hAnsiTheme="minorHAnsi"/>
                <w:sz w:val="22"/>
                <w:szCs w:val="22"/>
              </w:rPr>
              <w:t xml:space="preserve"> </w:t>
            </w:r>
            <w:proofErr w:type="spellStart"/>
            <w:r w:rsidRPr="00934D67">
              <w:rPr>
                <w:rFonts w:asciiTheme="minorHAnsi" w:hAnsiTheme="minorHAnsi"/>
                <w:sz w:val="22"/>
                <w:szCs w:val="22"/>
              </w:rPr>
              <w:t>Csizmadia</w:t>
            </w:r>
            <w:proofErr w:type="spellEnd"/>
          </w:p>
          <w:p w:rsidR="00032C13" w:rsidRPr="00934D67" w:rsidRDefault="00032C13" w:rsidP="007E6D22">
            <w:pPr>
              <w:jc w:val="both"/>
              <w:rPr>
                <w:rFonts w:asciiTheme="minorHAnsi" w:hAnsiTheme="minorHAnsi"/>
                <w:sz w:val="22"/>
                <w:szCs w:val="22"/>
              </w:rPr>
            </w:pPr>
            <w:r w:rsidRPr="00934D67">
              <w:rPr>
                <w:rFonts w:asciiTheme="minorHAnsi" w:hAnsiTheme="minorHAnsi"/>
                <w:sz w:val="22"/>
                <w:szCs w:val="22"/>
              </w:rPr>
              <w:t xml:space="preserve">Ing. Edita </w:t>
            </w:r>
            <w:proofErr w:type="spellStart"/>
            <w:r w:rsidRPr="00934D67">
              <w:rPr>
                <w:rFonts w:asciiTheme="minorHAnsi" w:hAnsiTheme="minorHAnsi"/>
                <w:sz w:val="22"/>
                <w:szCs w:val="22"/>
              </w:rPr>
              <w:t>Hambalková</w:t>
            </w:r>
            <w:proofErr w:type="spellEnd"/>
          </w:p>
          <w:p w:rsidR="00E2662F" w:rsidRPr="00934D67" w:rsidRDefault="00E2662F" w:rsidP="007E6D22">
            <w:pPr>
              <w:jc w:val="both"/>
              <w:rPr>
                <w:rFonts w:asciiTheme="minorHAnsi" w:hAnsiTheme="minorHAnsi"/>
                <w:sz w:val="22"/>
                <w:szCs w:val="22"/>
              </w:rPr>
            </w:pPr>
            <w:r w:rsidRPr="00934D67">
              <w:rPr>
                <w:rFonts w:asciiTheme="minorHAnsi" w:hAnsiTheme="minorHAnsi"/>
                <w:sz w:val="22"/>
                <w:szCs w:val="22"/>
              </w:rPr>
              <w:t>Ondrej Kožuch</w:t>
            </w:r>
          </w:p>
          <w:p w:rsidR="00032C13" w:rsidRPr="00934D67" w:rsidRDefault="00032C13" w:rsidP="007E6D22">
            <w:pPr>
              <w:jc w:val="both"/>
              <w:rPr>
                <w:rFonts w:asciiTheme="minorHAnsi" w:hAnsiTheme="minorHAnsi"/>
                <w:sz w:val="22"/>
                <w:szCs w:val="22"/>
              </w:rPr>
            </w:pPr>
            <w:r w:rsidRPr="00934D67">
              <w:rPr>
                <w:rFonts w:asciiTheme="minorHAnsi" w:hAnsiTheme="minorHAnsi"/>
                <w:sz w:val="22"/>
                <w:szCs w:val="22"/>
              </w:rPr>
              <w:t xml:space="preserve">Ján </w:t>
            </w:r>
            <w:proofErr w:type="spellStart"/>
            <w:r w:rsidRPr="00934D67">
              <w:rPr>
                <w:rFonts w:asciiTheme="minorHAnsi" w:hAnsiTheme="minorHAnsi"/>
                <w:sz w:val="22"/>
                <w:szCs w:val="22"/>
              </w:rPr>
              <w:t>Pozsonyi</w:t>
            </w:r>
            <w:proofErr w:type="spellEnd"/>
          </w:p>
          <w:p w:rsidR="00E2662F" w:rsidRPr="00934D67" w:rsidRDefault="00E2662F" w:rsidP="007E6D22">
            <w:pPr>
              <w:jc w:val="both"/>
              <w:rPr>
                <w:rFonts w:asciiTheme="minorHAnsi" w:hAnsiTheme="minorHAnsi"/>
                <w:sz w:val="22"/>
                <w:szCs w:val="22"/>
              </w:rPr>
            </w:pPr>
            <w:r w:rsidRPr="00934D67">
              <w:rPr>
                <w:rFonts w:asciiTheme="minorHAnsi" w:hAnsiTheme="minorHAnsi"/>
                <w:sz w:val="22"/>
                <w:szCs w:val="22"/>
              </w:rPr>
              <w:t xml:space="preserve">Ing. Kristína </w:t>
            </w:r>
            <w:proofErr w:type="spellStart"/>
            <w:r w:rsidRPr="00934D67">
              <w:rPr>
                <w:rFonts w:asciiTheme="minorHAnsi" w:hAnsiTheme="minorHAnsi"/>
                <w:sz w:val="22"/>
                <w:szCs w:val="22"/>
              </w:rPr>
              <w:t>Pozsonyiová</w:t>
            </w:r>
            <w:proofErr w:type="spellEnd"/>
          </w:p>
          <w:p w:rsidR="00032C13" w:rsidRPr="00934D67" w:rsidRDefault="00032C13" w:rsidP="007E6D22">
            <w:pPr>
              <w:jc w:val="both"/>
              <w:rPr>
                <w:rFonts w:asciiTheme="minorHAnsi" w:hAnsiTheme="minorHAnsi"/>
                <w:sz w:val="22"/>
                <w:szCs w:val="22"/>
              </w:rPr>
            </w:pPr>
            <w:r w:rsidRPr="00934D67">
              <w:rPr>
                <w:rFonts w:asciiTheme="minorHAnsi" w:hAnsiTheme="minorHAnsi"/>
                <w:sz w:val="22"/>
                <w:szCs w:val="22"/>
              </w:rPr>
              <w:t>Ing. Eliška Vargová</w:t>
            </w:r>
          </w:p>
          <w:p w:rsidR="00032C13" w:rsidRPr="00934D67" w:rsidRDefault="00032C13" w:rsidP="007E6D22">
            <w:pPr>
              <w:jc w:val="both"/>
              <w:rPr>
                <w:rFonts w:asciiTheme="minorHAnsi" w:hAnsiTheme="minorHAnsi"/>
                <w:sz w:val="22"/>
                <w:szCs w:val="22"/>
              </w:rPr>
            </w:pPr>
            <w:r w:rsidRPr="00934D67">
              <w:rPr>
                <w:rFonts w:asciiTheme="minorHAnsi" w:hAnsiTheme="minorHAnsi"/>
                <w:sz w:val="22"/>
                <w:szCs w:val="22"/>
              </w:rPr>
              <w:t>Mgr. Erika Vinczeová</w:t>
            </w:r>
          </w:p>
        </w:tc>
      </w:tr>
      <w:tr w:rsidR="00032C13" w:rsidRPr="00934D67" w:rsidTr="007E6D22">
        <w:tc>
          <w:tcPr>
            <w:tcW w:w="2376" w:type="dxa"/>
          </w:tcPr>
          <w:p w:rsidR="00032C13" w:rsidRPr="00934D67" w:rsidRDefault="00032C13" w:rsidP="007E6D22">
            <w:pPr>
              <w:jc w:val="both"/>
              <w:rPr>
                <w:rFonts w:asciiTheme="minorHAnsi" w:hAnsiTheme="minorHAnsi"/>
                <w:b/>
                <w:sz w:val="22"/>
                <w:szCs w:val="22"/>
              </w:rPr>
            </w:pPr>
          </w:p>
        </w:tc>
        <w:tc>
          <w:tcPr>
            <w:tcW w:w="2694" w:type="dxa"/>
          </w:tcPr>
          <w:p w:rsidR="00032C13" w:rsidRPr="00934D67" w:rsidRDefault="00032C13" w:rsidP="007E6D22">
            <w:pPr>
              <w:jc w:val="both"/>
              <w:rPr>
                <w:rFonts w:asciiTheme="minorHAnsi" w:hAnsiTheme="minorHAnsi"/>
                <w:sz w:val="22"/>
                <w:szCs w:val="22"/>
              </w:rPr>
            </w:pPr>
          </w:p>
        </w:tc>
      </w:tr>
      <w:tr w:rsidR="00032C13" w:rsidRPr="00934D67" w:rsidTr="007E6D22">
        <w:tc>
          <w:tcPr>
            <w:tcW w:w="2376" w:type="dxa"/>
          </w:tcPr>
          <w:p w:rsidR="00032C13" w:rsidRPr="00934D67" w:rsidRDefault="00032C13" w:rsidP="007E6D22">
            <w:pPr>
              <w:jc w:val="both"/>
              <w:rPr>
                <w:rFonts w:asciiTheme="minorHAnsi" w:hAnsiTheme="minorHAnsi"/>
                <w:b/>
                <w:sz w:val="22"/>
                <w:szCs w:val="22"/>
              </w:rPr>
            </w:pPr>
            <w:r w:rsidRPr="00934D67">
              <w:rPr>
                <w:rFonts w:asciiTheme="minorHAnsi" w:hAnsiTheme="minorHAnsi"/>
                <w:b/>
                <w:sz w:val="22"/>
                <w:szCs w:val="22"/>
              </w:rPr>
              <w:t xml:space="preserve">Referentky </w:t>
            </w:r>
            <w:proofErr w:type="spellStart"/>
            <w:r w:rsidRPr="00934D67">
              <w:rPr>
                <w:rFonts w:asciiTheme="minorHAnsi" w:hAnsiTheme="minorHAnsi"/>
                <w:b/>
                <w:sz w:val="22"/>
                <w:szCs w:val="22"/>
              </w:rPr>
              <w:t>OcÚ</w:t>
            </w:r>
            <w:proofErr w:type="spellEnd"/>
            <w:r w:rsidRPr="00934D67">
              <w:rPr>
                <w:rFonts w:asciiTheme="minorHAnsi" w:hAnsiTheme="minorHAnsi"/>
                <w:b/>
                <w:sz w:val="22"/>
                <w:szCs w:val="22"/>
              </w:rPr>
              <w:t xml:space="preserve"> :</w:t>
            </w:r>
          </w:p>
        </w:tc>
        <w:tc>
          <w:tcPr>
            <w:tcW w:w="2694" w:type="dxa"/>
          </w:tcPr>
          <w:p w:rsidR="00032C13" w:rsidRPr="00934D67" w:rsidRDefault="00032C13" w:rsidP="007E6D22">
            <w:pPr>
              <w:jc w:val="both"/>
              <w:rPr>
                <w:rFonts w:asciiTheme="minorHAnsi" w:hAnsiTheme="minorHAnsi"/>
                <w:sz w:val="22"/>
                <w:szCs w:val="22"/>
              </w:rPr>
            </w:pPr>
            <w:r w:rsidRPr="00934D67">
              <w:rPr>
                <w:rFonts w:asciiTheme="minorHAnsi" w:hAnsiTheme="minorHAnsi"/>
                <w:sz w:val="22"/>
                <w:szCs w:val="22"/>
              </w:rPr>
              <w:t xml:space="preserve">Bc. Erika </w:t>
            </w:r>
            <w:proofErr w:type="spellStart"/>
            <w:r w:rsidRPr="00934D67">
              <w:rPr>
                <w:rFonts w:asciiTheme="minorHAnsi" w:hAnsiTheme="minorHAnsi"/>
                <w:sz w:val="22"/>
                <w:szCs w:val="22"/>
              </w:rPr>
              <w:t>Šmátralová</w:t>
            </w:r>
            <w:proofErr w:type="spellEnd"/>
          </w:p>
          <w:p w:rsidR="00032C13" w:rsidRPr="00934D67" w:rsidRDefault="00032C13" w:rsidP="007E6D22">
            <w:pPr>
              <w:jc w:val="both"/>
              <w:rPr>
                <w:rFonts w:asciiTheme="minorHAnsi" w:hAnsiTheme="minorHAnsi"/>
                <w:sz w:val="22"/>
                <w:szCs w:val="22"/>
              </w:rPr>
            </w:pPr>
            <w:r w:rsidRPr="00934D67">
              <w:rPr>
                <w:rFonts w:asciiTheme="minorHAnsi" w:hAnsiTheme="minorHAnsi"/>
                <w:sz w:val="22"/>
                <w:szCs w:val="22"/>
              </w:rPr>
              <w:t xml:space="preserve">Alžbeta </w:t>
            </w:r>
            <w:proofErr w:type="spellStart"/>
            <w:r w:rsidRPr="00934D67">
              <w:rPr>
                <w:rFonts w:asciiTheme="minorHAnsi" w:hAnsiTheme="minorHAnsi"/>
                <w:sz w:val="22"/>
                <w:szCs w:val="22"/>
              </w:rPr>
              <w:t>Vadkertiová</w:t>
            </w:r>
            <w:proofErr w:type="spellEnd"/>
          </w:p>
          <w:p w:rsidR="00032C13" w:rsidRPr="00934D67" w:rsidRDefault="00032C13" w:rsidP="007E6D22">
            <w:pPr>
              <w:jc w:val="both"/>
              <w:rPr>
                <w:rFonts w:asciiTheme="minorHAnsi" w:hAnsiTheme="minorHAnsi"/>
                <w:sz w:val="22"/>
                <w:szCs w:val="22"/>
              </w:rPr>
            </w:pPr>
          </w:p>
        </w:tc>
      </w:tr>
      <w:tr w:rsidR="00032C13" w:rsidRPr="00934D67" w:rsidTr="007E6D22">
        <w:tc>
          <w:tcPr>
            <w:tcW w:w="2376" w:type="dxa"/>
          </w:tcPr>
          <w:p w:rsidR="00032C13" w:rsidRPr="00934D67" w:rsidRDefault="00032C13" w:rsidP="007E6D22">
            <w:pPr>
              <w:jc w:val="both"/>
              <w:rPr>
                <w:rFonts w:asciiTheme="minorHAnsi" w:hAnsiTheme="minorHAnsi"/>
                <w:b/>
                <w:sz w:val="22"/>
                <w:szCs w:val="22"/>
              </w:rPr>
            </w:pPr>
            <w:r w:rsidRPr="00934D67">
              <w:rPr>
                <w:rFonts w:asciiTheme="minorHAnsi" w:hAnsiTheme="minorHAnsi"/>
                <w:b/>
                <w:sz w:val="22"/>
                <w:szCs w:val="22"/>
              </w:rPr>
              <w:t>Kontrolór obce:</w:t>
            </w:r>
          </w:p>
          <w:p w:rsidR="004E029C" w:rsidRPr="00934D67" w:rsidRDefault="004E029C" w:rsidP="007E6D22">
            <w:pPr>
              <w:jc w:val="both"/>
              <w:rPr>
                <w:rFonts w:asciiTheme="minorHAnsi" w:hAnsiTheme="minorHAnsi"/>
                <w:b/>
                <w:sz w:val="22"/>
                <w:szCs w:val="22"/>
              </w:rPr>
            </w:pPr>
          </w:p>
          <w:p w:rsidR="004E029C" w:rsidRPr="00934D67" w:rsidRDefault="004E029C" w:rsidP="007E6D22">
            <w:pPr>
              <w:jc w:val="both"/>
              <w:rPr>
                <w:rFonts w:asciiTheme="minorHAnsi" w:hAnsiTheme="minorHAnsi"/>
                <w:b/>
                <w:sz w:val="22"/>
                <w:szCs w:val="22"/>
              </w:rPr>
            </w:pPr>
            <w:r w:rsidRPr="00934D67">
              <w:rPr>
                <w:rFonts w:asciiTheme="minorHAnsi" w:hAnsiTheme="minorHAnsi"/>
                <w:b/>
                <w:sz w:val="22"/>
                <w:szCs w:val="22"/>
              </w:rPr>
              <w:t>Hostia:</w:t>
            </w:r>
          </w:p>
        </w:tc>
        <w:tc>
          <w:tcPr>
            <w:tcW w:w="2694" w:type="dxa"/>
          </w:tcPr>
          <w:p w:rsidR="00032C13" w:rsidRPr="00934D67" w:rsidRDefault="00032C13" w:rsidP="007E6D22">
            <w:pPr>
              <w:jc w:val="both"/>
              <w:rPr>
                <w:rFonts w:asciiTheme="minorHAnsi" w:hAnsiTheme="minorHAnsi"/>
                <w:sz w:val="22"/>
                <w:szCs w:val="22"/>
              </w:rPr>
            </w:pPr>
            <w:r w:rsidRPr="00934D67">
              <w:rPr>
                <w:rFonts w:asciiTheme="minorHAnsi" w:hAnsiTheme="minorHAnsi"/>
                <w:sz w:val="22"/>
                <w:szCs w:val="22"/>
              </w:rPr>
              <w:t xml:space="preserve">Štefan </w:t>
            </w:r>
            <w:proofErr w:type="spellStart"/>
            <w:r w:rsidRPr="00934D67">
              <w:rPr>
                <w:rFonts w:asciiTheme="minorHAnsi" w:hAnsiTheme="minorHAnsi"/>
                <w:sz w:val="22"/>
                <w:szCs w:val="22"/>
              </w:rPr>
              <w:t>Bencze</w:t>
            </w:r>
            <w:proofErr w:type="spellEnd"/>
          </w:p>
          <w:p w:rsidR="004E029C" w:rsidRPr="00934D67" w:rsidRDefault="004E029C" w:rsidP="007E6D22">
            <w:pPr>
              <w:jc w:val="both"/>
              <w:rPr>
                <w:rFonts w:asciiTheme="minorHAnsi" w:hAnsiTheme="minorHAnsi"/>
                <w:sz w:val="22"/>
                <w:szCs w:val="22"/>
              </w:rPr>
            </w:pPr>
          </w:p>
          <w:p w:rsidR="004E029C" w:rsidRPr="00934D67" w:rsidRDefault="004E029C" w:rsidP="007E6D22">
            <w:pPr>
              <w:jc w:val="both"/>
              <w:rPr>
                <w:rFonts w:asciiTheme="minorHAnsi" w:hAnsiTheme="minorHAnsi"/>
                <w:sz w:val="22"/>
                <w:szCs w:val="22"/>
              </w:rPr>
            </w:pPr>
            <w:r w:rsidRPr="00934D67">
              <w:rPr>
                <w:rFonts w:asciiTheme="minorHAnsi" w:hAnsiTheme="minorHAnsi"/>
                <w:sz w:val="22"/>
                <w:szCs w:val="22"/>
              </w:rPr>
              <w:t>Podľa prezenčnej listiny</w:t>
            </w:r>
          </w:p>
          <w:p w:rsidR="00032C13" w:rsidRPr="00934D67" w:rsidRDefault="00032C13" w:rsidP="007E6D22">
            <w:pPr>
              <w:jc w:val="both"/>
              <w:rPr>
                <w:rFonts w:asciiTheme="minorHAnsi" w:hAnsiTheme="minorHAnsi"/>
                <w:sz w:val="22"/>
                <w:szCs w:val="22"/>
              </w:rPr>
            </w:pPr>
          </w:p>
        </w:tc>
      </w:tr>
    </w:tbl>
    <w:p w:rsidR="00597094" w:rsidRPr="00934D67" w:rsidRDefault="00032C13" w:rsidP="00032C13">
      <w:pPr>
        <w:spacing w:after="240"/>
        <w:jc w:val="both"/>
        <w:rPr>
          <w:rFonts w:asciiTheme="minorHAnsi" w:hAnsiTheme="minorHAnsi" w:cstheme="minorHAnsi"/>
          <w:sz w:val="22"/>
          <w:szCs w:val="22"/>
        </w:rPr>
      </w:pPr>
      <w:r w:rsidRPr="00934D67">
        <w:rPr>
          <w:rFonts w:asciiTheme="minorHAnsi" w:hAnsiTheme="minorHAnsi" w:cstheme="minorHAnsi"/>
          <w:sz w:val="22"/>
          <w:szCs w:val="22"/>
        </w:rPr>
        <w:br w:type="textWrapping" w:clear="all"/>
        <w:t>Zasadnutie</w:t>
      </w:r>
      <w:r w:rsidR="00597094" w:rsidRPr="00934D67">
        <w:rPr>
          <w:rFonts w:asciiTheme="minorHAnsi" w:hAnsiTheme="minorHAnsi" w:cstheme="minorHAnsi"/>
          <w:sz w:val="22"/>
          <w:szCs w:val="22"/>
        </w:rPr>
        <w:t xml:space="preserve"> OZ sa uskutočnilo vo veľkej sále Kultúrneho domu Kráľo</w:t>
      </w:r>
      <w:r w:rsidR="00D80101">
        <w:rPr>
          <w:rFonts w:asciiTheme="minorHAnsi" w:hAnsiTheme="minorHAnsi" w:cstheme="minorHAnsi"/>
          <w:sz w:val="22"/>
          <w:szCs w:val="22"/>
        </w:rPr>
        <w:t>vá nad Váhom za podmienok dodrža</w:t>
      </w:r>
      <w:r w:rsidR="00597094" w:rsidRPr="00934D67">
        <w:rPr>
          <w:rFonts w:asciiTheme="minorHAnsi" w:hAnsiTheme="minorHAnsi" w:cstheme="minorHAnsi"/>
          <w:sz w:val="22"/>
          <w:szCs w:val="22"/>
        </w:rPr>
        <w:t>nia všetkých protiepidemickych opatrení súvisiacich s ochorením COVOD-19. Zasadnutie</w:t>
      </w:r>
      <w:r w:rsidRPr="00934D67">
        <w:rPr>
          <w:rFonts w:asciiTheme="minorHAnsi" w:hAnsiTheme="minorHAnsi" w:cstheme="minorHAnsi"/>
          <w:sz w:val="22"/>
          <w:szCs w:val="22"/>
        </w:rPr>
        <w:t xml:space="preserve"> otvoril starosta obce RNDr. Ferenc Bergendi, ktorý privítal prítomných a konštatoval, že všetci poslanci OZ boli pozvaní na</w:t>
      </w:r>
      <w:r w:rsidR="00597094" w:rsidRPr="00934D67">
        <w:rPr>
          <w:rFonts w:asciiTheme="minorHAnsi" w:hAnsiTheme="minorHAnsi" w:cstheme="minorHAnsi"/>
          <w:sz w:val="22"/>
          <w:szCs w:val="22"/>
        </w:rPr>
        <w:t xml:space="preserve"> zasadnutie pozvánkami zo dňa 19.05</w:t>
      </w:r>
      <w:r w:rsidRPr="00934D67">
        <w:rPr>
          <w:rFonts w:asciiTheme="minorHAnsi" w:hAnsiTheme="minorHAnsi" w:cstheme="minorHAnsi"/>
          <w:sz w:val="22"/>
          <w:szCs w:val="22"/>
        </w:rPr>
        <w:t>.2020. Ospravedlnene chýbal poslan</w:t>
      </w:r>
      <w:r w:rsidR="00597094" w:rsidRPr="00934D67">
        <w:rPr>
          <w:rFonts w:asciiTheme="minorHAnsi" w:hAnsiTheme="minorHAnsi" w:cstheme="minorHAnsi"/>
          <w:sz w:val="22"/>
          <w:szCs w:val="22"/>
        </w:rPr>
        <w:t>e</w:t>
      </w:r>
      <w:r w:rsidRPr="00934D67">
        <w:rPr>
          <w:rFonts w:asciiTheme="minorHAnsi" w:hAnsiTheme="minorHAnsi" w:cstheme="minorHAnsi"/>
          <w:sz w:val="22"/>
          <w:szCs w:val="22"/>
        </w:rPr>
        <w:t>c OZ:</w:t>
      </w:r>
      <w:r w:rsidR="00597094" w:rsidRPr="00934D67">
        <w:rPr>
          <w:rFonts w:asciiTheme="minorHAnsi" w:hAnsiTheme="minorHAnsi" w:cstheme="minorHAnsi"/>
          <w:sz w:val="22"/>
          <w:szCs w:val="22"/>
        </w:rPr>
        <w:t xml:space="preserve"> Mário Vincze.</w:t>
      </w:r>
      <w:r w:rsidRPr="00934D67">
        <w:rPr>
          <w:rFonts w:asciiTheme="minorHAnsi" w:hAnsiTheme="minorHAnsi" w:cstheme="minorHAnsi"/>
          <w:sz w:val="22"/>
          <w:szCs w:val="22"/>
        </w:rPr>
        <w:t xml:space="preserve">  </w:t>
      </w:r>
    </w:p>
    <w:p w:rsidR="00032C13" w:rsidRPr="00934D67" w:rsidRDefault="00032C13" w:rsidP="00032C13">
      <w:pPr>
        <w:spacing w:after="240"/>
        <w:jc w:val="both"/>
        <w:rPr>
          <w:rFonts w:asciiTheme="minorHAnsi" w:hAnsiTheme="minorHAnsi" w:cstheme="minorHAnsi"/>
          <w:sz w:val="22"/>
          <w:szCs w:val="22"/>
        </w:rPr>
      </w:pPr>
      <w:r w:rsidRPr="00934D67">
        <w:rPr>
          <w:rFonts w:asciiTheme="minorHAnsi" w:hAnsiTheme="minorHAnsi" w:cstheme="minorHAnsi"/>
          <w:sz w:val="22"/>
          <w:szCs w:val="22"/>
        </w:rPr>
        <w:t xml:space="preserve">Priebeh rokovania je nahrávaný a napálený na DVD, čo tvorí prílohu zápisnice. </w:t>
      </w:r>
    </w:p>
    <w:p w:rsidR="00032C13" w:rsidRPr="00934D67" w:rsidRDefault="00597094" w:rsidP="00032C13">
      <w:pPr>
        <w:spacing w:after="240"/>
        <w:jc w:val="both"/>
        <w:rPr>
          <w:rFonts w:asciiTheme="minorHAnsi" w:hAnsiTheme="minorHAnsi" w:cstheme="minorHAnsi"/>
          <w:sz w:val="22"/>
          <w:szCs w:val="22"/>
        </w:rPr>
      </w:pPr>
      <w:r w:rsidRPr="00934D67">
        <w:rPr>
          <w:rFonts w:asciiTheme="minorHAnsi" w:hAnsiTheme="minorHAnsi" w:cstheme="minorHAnsi"/>
          <w:sz w:val="22"/>
          <w:szCs w:val="22"/>
        </w:rPr>
        <w:t>Na zasadnutí OZ boli prítomní 8</w:t>
      </w:r>
      <w:r w:rsidR="00032C13" w:rsidRPr="00934D67">
        <w:rPr>
          <w:rFonts w:asciiTheme="minorHAnsi" w:hAnsiTheme="minorHAnsi" w:cstheme="minorHAnsi"/>
          <w:sz w:val="22"/>
          <w:szCs w:val="22"/>
        </w:rPr>
        <w:t xml:space="preserve"> poslanci OZ, obecné zastupiteľstvo bolo uznášania schopné. </w:t>
      </w:r>
    </w:p>
    <w:p w:rsidR="00032C13" w:rsidRPr="00934D67" w:rsidRDefault="00032C13" w:rsidP="00032C13">
      <w:pPr>
        <w:ind w:left="708"/>
        <w:jc w:val="both"/>
        <w:rPr>
          <w:rFonts w:asciiTheme="minorHAnsi" w:hAnsiTheme="minorHAnsi" w:cstheme="minorHAnsi"/>
          <w:b/>
          <w:sz w:val="22"/>
          <w:szCs w:val="22"/>
        </w:rPr>
      </w:pPr>
      <w:r w:rsidRPr="00934D67">
        <w:rPr>
          <w:rFonts w:asciiTheme="minorHAnsi" w:hAnsiTheme="minorHAnsi" w:cstheme="minorHAnsi"/>
          <w:b/>
          <w:sz w:val="22"/>
          <w:szCs w:val="22"/>
        </w:rPr>
        <w:t>1. Otvorenie zasadnutia, určenie overovateľov a zapisovateľa zápisnice</w:t>
      </w:r>
    </w:p>
    <w:p w:rsidR="00032C13" w:rsidRPr="00934D67" w:rsidRDefault="00032C13" w:rsidP="00032C13">
      <w:pPr>
        <w:jc w:val="both"/>
        <w:rPr>
          <w:rFonts w:asciiTheme="minorHAnsi" w:hAnsiTheme="minorHAnsi" w:cstheme="minorHAnsi"/>
          <w:sz w:val="22"/>
          <w:szCs w:val="22"/>
        </w:rPr>
      </w:pPr>
      <w:r w:rsidRPr="00934D67">
        <w:rPr>
          <w:rFonts w:asciiTheme="minorHAnsi" w:hAnsiTheme="minorHAnsi" w:cstheme="minorHAnsi"/>
          <w:sz w:val="22"/>
          <w:szCs w:val="22"/>
        </w:rPr>
        <w:t>a) Za overovateľov zápisnice boli navrhnutí p</w:t>
      </w:r>
      <w:r w:rsidR="00597094" w:rsidRPr="00934D67">
        <w:rPr>
          <w:rFonts w:asciiTheme="minorHAnsi" w:hAnsiTheme="minorHAnsi" w:cstheme="minorHAnsi"/>
          <w:sz w:val="22"/>
          <w:szCs w:val="22"/>
        </w:rPr>
        <w:t xml:space="preserve">oslanci OZ:  Mgr. </w:t>
      </w:r>
      <w:proofErr w:type="spellStart"/>
      <w:r w:rsidR="00597094" w:rsidRPr="00934D67">
        <w:rPr>
          <w:rFonts w:asciiTheme="minorHAnsi" w:hAnsiTheme="minorHAnsi" w:cstheme="minorHAnsi"/>
          <w:sz w:val="22"/>
          <w:szCs w:val="22"/>
        </w:rPr>
        <w:t>Katalin</w:t>
      </w:r>
      <w:proofErr w:type="spellEnd"/>
      <w:r w:rsidR="00597094" w:rsidRPr="00934D67">
        <w:rPr>
          <w:rFonts w:asciiTheme="minorHAnsi" w:hAnsiTheme="minorHAnsi" w:cstheme="minorHAnsi"/>
          <w:sz w:val="22"/>
          <w:szCs w:val="22"/>
        </w:rPr>
        <w:t xml:space="preserve"> </w:t>
      </w:r>
      <w:proofErr w:type="spellStart"/>
      <w:r w:rsidR="00597094" w:rsidRPr="00934D67">
        <w:rPr>
          <w:rFonts w:asciiTheme="minorHAnsi" w:hAnsiTheme="minorHAnsi" w:cstheme="minorHAnsi"/>
          <w:sz w:val="22"/>
          <w:szCs w:val="22"/>
        </w:rPr>
        <w:t>Csizmadia</w:t>
      </w:r>
      <w:proofErr w:type="spellEnd"/>
    </w:p>
    <w:p w:rsidR="00032C13" w:rsidRPr="00934D67" w:rsidRDefault="00032C13" w:rsidP="00032C13">
      <w:pPr>
        <w:spacing w:after="240"/>
        <w:jc w:val="both"/>
        <w:rPr>
          <w:rFonts w:asciiTheme="minorHAnsi" w:hAnsiTheme="minorHAnsi" w:cstheme="minorHAnsi"/>
          <w:sz w:val="22"/>
          <w:szCs w:val="22"/>
        </w:rPr>
      </w:pPr>
      <w:r w:rsidRPr="00934D67">
        <w:rPr>
          <w:rFonts w:asciiTheme="minorHAnsi" w:hAnsiTheme="minorHAnsi" w:cstheme="minorHAnsi"/>
          <w:sz w:val="22"/>
          <w:szCs w:val="22"/>
        </w:rPr>
        <w:t xml:space="preserve">                                                                                           </w:t>
      </w:r>
      <w:r w:rsidR="00597094" w:rsidRPr="00934D67">
        <w:rPr>
          <w:rFonts w:asciiTheme="minorHAnsi" w:hAnsiTheme="minorHAnsi" w:cstheme="minorHAnsi"/>
          <w:sz w:val="22"/>
          <w:szCs w:val="22"/>
        </w:rPr>
        <w:t xml:space="preserve">           Ing. Edita </w:t>
      </w:r>
      <w:proofErr w:type="spellStart"/>
      <w:r w:rsidR="00597094" w:rsidRPr="00934D67">
        <w:rPr>
          <w:rFonts w:asciiTheme="minorHAnsi" w:hAnsiTheme="minorHAnsi" w:cstheme="minorHAnsi"/>
          <w:sz w:val="22"/>
          <w:szCs w:val="22"/>
        </w:rPr>
        <w:t>Hambalková</w:t>
      </w:r>
      <w:proofErr w:type="spellEnd"/>
    </w:p>
    <w:p w:rsidR="00032C13" w:rsidRPr="00934D67" w:rsidRDefault="00032C13" w:rsidP="00032C13">
      <w:pPr>
        <w:jc w:val="both"/>
        <w:rPr>
          <w:rFonts w:asciiTheme="minorHAnsi" w:hAnsiTheme="minorHAnsi" w:cstheme="minorHAnsi"/>
          <w:b/>
          <w:sz w:val="22"/>
          <w:szCs w:val="22"/>
        </w:rPr>
      </w:pPr>
      <w:r w:rsidRPr="00934D67">
        <w:rPr>
          <w:rFonts w:asciiTheme="minorHAnsi" w:hAnsiTheme="minorHAnsi" w:cstheme="minorHAnsi"/>
          <w:b/>
          <w:sz w:val="22"/>
          <w:szCs w:val="22"/>
        </w:rPr>
        <w:t xml:space="preserve">Návrh na určenie overovateľov zápisnice poslanci OZ v Kráľovej nad Váhom </w:t>
      </w:r>
    </w:p>
    <w:p w:rsidR="00032C13" w:rsidRPr="00934D67" w:rsidRDefault="00032C13" w:rsidP="00032C13">
      <w:pPr>
        <w:jc w:val="both"/>
        <w:rPr>
          <w:rFonts w:asciiTheme="minorHAnsi" w:hAnsiTheme="minorHAnsi" w:cstheme="minorHAnsi"/>
          <w:b/>
          <w:sz w:val="22"/>
          <w:szCs w:val="22"/>
        </w:rPr>
      </w:pPr>
      <w:r w:rsidRPr="00934D67">
        <w:rPr>
          <w:rFonts w:asciiTheme="minorHAnsi" w:hAnsiTheme="minorHAnsi" w:cstheme="minorHAnsi"/>
          <w:b/>
          <w:sz w:val="22"/>
          <w:szCs w:val="22"/>
        </w:rPr>
        <w:t>s c h v á l i l i</w:t>
      </w:r>
    </w:p>
    <w:p w:rsidR="00032C13" w:rsidRPr="00934D67" w:rsidRDefault="00597094" w:rsidP="00032C13">
      <w:pPr>
        <w:spacing w:after="240"/>
        <w:jc w:val="both"/>
        <w:rPr>
          <w:rFonts w:asciiTheme="minorHAnsi" w:hAnsiTheme="minorHAnsi" w:cstheme="minorHAnsi"/>
          <w:b/>
          <w:sz w:val="22"/>
          <w:szCs w:val="22"/>
        </w:rPr>
      </w:pPr>
      <w:r w:rsidRPr="00934D67">
        <w:rPr>
          <w:rFonts w:asciiTheme="minorHAnsi" w:hAnsiTheme="minorHAnsi" w:cstheme="minorHAnsi"/>
          <w:b/>
          <w:sz w:val="22"/>
          <w:szCs w:val="22"/>
        </w:rPr>
        <w:t>uznesením číslo 109</w:t>
      </w:r>
      <w:r w:rsidR="00032C13" w:rsidRPr="00934D67">
        <w:rPr>
          <w:rFonts w:asciiTheme="minorHAnsi" w:hAnsiTheme="minorHAnsi" w:cstheme="minorHAnsi"/>
          <w:b/>
          <w:sz w:val="22"/>
          <w:szCs w:val="22"/>
        </w:rPr>
        <w:t>a/2018-2022/OZ</w:t>
      </w:r>
    </w:p>
    <w:p w:rsidR="00032C13" w:rsidRPr="00934D67" w:rsidRDefault="00597094" w:rsidP="00032C13">
      <w:pPr>
        <w:jc w:val="both"/>
        <w:rPr>
          <w:rFonts w:asciiTheme="minorHAnsi" w:hAnsiTheme="minorHAnsi" w:cstheme="minorHAnsi"/>
          <w:i/>
          <w:sz w:val="22"/>
          <w:szCs w:val="22"/>
        </w:rPr>
      </w:pPr>
      <w:r w:rsidRPr="00934D67">
        <w:rPr>
          <w:rFonts w:asciiTheme="minorHAnsi" w:hAnsiTheme="minorHAnsi" w:cstheme="minorHAnsi"/>
          <w:i/>
          <w:sz w:val="22"/>
          <w:szCs w:val="22"/>
        </w:rPr>
        <w:t>Prezentácia: 8</w:t>
      </w:r>
      <w:r w:rsidR="00032C13" w:rsidRPr="00934D67">
        <w:rPr>
          <w:rFonts w:asciiTheme="minorHAnsi" w:hAnsiTheme="minorHAnsi" w:cstheme="minorHAnsi"/>
          <w:i/>
          <w:sz w:val="22"/>
          <w:szCs w:val="22"/>
        </w:rPr>
        <w:t xml:space="preserve"> poslancov OZ                                                                                    </w:t>
      </w:r>
    </w:p>
    <w:p w:rsidR="00032C13" w:rsidRPr="00934D67" w:rsidRDefault="00032C13" w:rsidP="00597094">
      <w:pPr>
        <w:jc w:val="both"/>
        <w:rPr>
          <w:rFonts w:asciiTheme="minorHAnsi" w:hAnsiTheme="minorHAnsi" w:cstheme="minorHAnsi"/>
          <w:i/>
          <w:sz w:val="22"/>
          <w:szCs w:val="22"/>
        </w:rPr>
      </w:pPr>
      <w:r w:rsidRPr="00934D67">
        <w:rPr>
          <w:rFonts w:asciiTheme="minorHAnsi" w:hAnsiTheme="minorHAnsi" w:cstheme="minorHAnsi"/>
          <w:i/>
          <w:sz w:val="22"/>
          <w:szCs w:val="22"/>
        </w:rPr>
        <w:t xml:space="preserve">Za schválenie overovateľov zápisnice hlasovalo 6 poslancov OZ:  </w:t>
      </w:r>
      <w:r w:rsidR="00ED37C2" w:rsidRPr="00934D67">
        <w:rPr>
          <w:rFonts w:asciiTheme="minorHAnsi" w:hAnsiTheme="minorHAnsi" w:cstheme="minorHAnsi"/>
          <w:i/>
          <w:sz w:val="22"/>
          <w:szCs w:val="22"/>
        </w:rPr>
        <w:t xml:space="preserve">Ing. Ladislav </w:t>
      </w:r>
      <w:proofErr w:type="spellStart"/>
      <w:r w:rsidR="00ED37C2" w:rsidRPr="00934D67">
        <w:rPr>
          <w:rFonts w:asciiTheme="minorHAnsi" w:hAnsiTheme="minorHAnsi" w:cstheme="minorHAnsi"/>
          <w:i/>
          <w:sz w:val="22"/>
          <w:szCs w:val="22"/>
        </w:rPr>
        <w:t>Adamkó</w:t>
      </w:r>
      <w:proofErr w:type="spellEnd"/>
      <w:r w:rsidR="00ED37C2" w:rsidRPr="00934D67">
        <w:rPr>
          <w:rFonts w:asciiTheme="minorHAnsi" w:hAnsiTheme="minorHAnsi" w:cstheme="minorHAnsi"/>
          <w:i/>
          <w:sz w:val="22"/>
          <w:szCs w:val="22"/>
        </w:rPr>
        <w:t xml:space="preserve">, Ondrej Kožuch, </w:t>
      </w:r>
      <w:r w:rsidRPr="00934D67">
        <w:rPr>
          <w:rFonts w:asciiTheme="minorHAnsi" w:hAnsiTheme="minorHAnsi" w:cstheme="minorHAnsi"/>
          <w:i/>
          <w:sz w:val="22"/>
          <w:szCs w:val="22"/>
        </w:rPr>
        <w:t xml:space="preserve">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w:t>
      </w:r>
      <w:r w:rsidR="00ED37C2" w:rsidRPr="00934D67">
        <w:rPr>
          <w:rFonts w:asciiTheme="minorHAnsi" w:hAnsiTheme="minorHAnsi" w:cstheme="minorHAnsi"/>
          <w:i/>
          <w:sz w:val="22"/>
          <w:szCs w:val="22"/>
        </w:rPr>
        <w:t xml:space="preserve">Ing. Kristína </w:t>
      </w:r>
      <w:proofErr w:type="spellStart"/>
      <w:r w:rsidR="00ED37C2" w:rsidRPr="00934D67">
        <w:rPr>
          <w:rFonts w:asciiTheme="minorHAnsi" w:hAnsiTheme="minorHAnsi" w:cstheme="minorHAnsi"/>
          <w:i/>
          <w:sz w:val="22"/>
          <w:szCs w:val="22"/>
        </w:rPr>
        <w:t>Pozsonyiová</w:t>
      </w:r>
      <w:proofErr w:type="spellEnd"/>
      <w:r w:rsidR="00ED37C2" w:rsidRPr="00934D67">
        <w:rPr>
          <w:rFonts w:asciiTheme="minorHAnsi" w:hAnsiTheme="minorHAnsi" w:cstheme="minorHAnsi"/>
          <w:i/>
          <w:sz w:val="22"/>
          <w:szCs w:val="22"/>
        </w:rPr>
        <w:t xml:space="preserve">, </w:t>
      </w:r>
      <w:r w:rsidRPr="00934D67">
        <w:rPr>
          <w:rFonts w:asciiTheme="minorHAnsi" w:hAnsiTheme="minorHAnsi" w:cstheme="minorHAnsi"/>
          <w:i/>
          <w:sz w:val="22"/>
          <w:szCs w:val="22"/>
        </w:rPr>
        <w:t>Ing. Eliška Vargov</w:t>
      </w:r>
      <w:r w:rsidR="00ED37C2" w:rsidRPr="00934D67">
        <w:rPr>
          <w:rFonts w:asciiTheme="minorHAnsi" w:hAnsiTheme="minorHAnsi" w:cstheme="minorHAnsi"/>
          <w:i/>
          <w:sz w:val="22"/>
          <w:szCs w:val="22"/>
        </w:rPr>
        <w:t>á,</w:t>
      </w:r>
      <w:r w:rsidRPr="00934D67">
        <w:rPr>
          <w:rFonts w:asciiTheme="minorHAnsi" w:hAnsiTheme="minorHAnsi" w:cstheme="minorHAnsi"/>
          <w:i/>
          <w:sz w:val="22"/>
          <w:szCs w:val="22"/>
        </w:rPr>
        <w:t xml:space="preserve"> Mgr. Erika Vinczeová </w:t>
      </w:r>
    </w:p>
    <w:p w:rsidR="00597094" w:rsidRPr="00934D67" w:rsidRDefault="00597094" w:rsidP="004E029C">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Zdržali sa 2 poslankyne OZ: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w:t>
      </w:r>
    </w:p>
    <w:p w:rsidR="00032C13" w:rsidRPr="00934D67" w:rsidRDefault="00032C13" w:rsidP="00032C13">
      <w:pPr>
        <w:spacing w:after="240"/>
        <w:jc w:val="both"/>
        <w:rPr>
          <w:rFonts w:asciiTheme="minorHAnsi" w:hAnsiTheme="minorHAnsi" w:cstheme="minorHAnsi"/>
          <w:sz w:val="22"/>
          <w:szCs w:val="22"/>
        </w:rPr>
      </w:pPr>
      <w:r w:rsidRPr="00934D67">
        <w:rPr>
          <w:rFonts w:asciiTheme="minorHAnsi" w:hAnsiTheme="minorHAnsi" w:cstheme="minorHAnsi"/>
          <w:sz w:val="22"/>
          <w:szCs w:val="22"/>
        </w:rPr>
        <w:t xml:space="preserve">b) Za zapisovateľku bola navrhnutá referentka </w:t>
      </w:r>
      <w:proofErr w:type="spellStart"/>
      <w:r w:rsidRPr="00934D67">
        <w:rPr>
          <w:rFonts w:asciiTheme="minorHAnsi" w:hAnsiTheme="minorHAnsi" w:cstheme="minorHAnsi"/>
          <w:sz w:val="22"/>
          <w:szCs w:val="22"/>
        </w:rPr>
        <w:t>OcÚ</w:t>
      </w:r>
      <w:proofErr w:type="spellEnd"/>
      <w:r w:rsidRPr="00934D67">
        <w:rPr>
          <w:rFonts w:asciiTheme="minorHAnsi" w:hAnsiTheme="minorHAnsi" w:cstheme="minorHAnsi"/>
          <w:sz w:val="22"/>
          <w:szCs w:val="22"/>
        </w:rPr>
        <w:t xml:space="preserve">, Bc. Erika </w:t>
      </w:r>
      <w:proofErr w:type="spellStart"/>
      <w:r w:rsidRPr="00934D67">
        <w:rPr>
          <w:rFonts w:asciiTheme="minorHAnsi" w:hAnsiTheme="minorHAnsi" w:cstheme="minorHAnsi"/>
          <w:sz w:val="22"/>
          <w:szCs w:val="22"/>
        </w:rPr>
        <w:t>Šmátralová</w:t>
      </w:r>
      <w:proofErr w:type="spellEnd"/>
    </w:p>
    <w:p w:rsidR="00032C13" w:rsidRPr="00934D67" w:rsidRDefault="00032C13" w:rsidP="00032C13">
      <w:pPr>
        <w:jc w:val="both"/>
        <w:rPr>
          <w:rFonts w:asciiTheme="minorHAnsi" w:hAnsiTheme="minorHAnsi" w:cstheme="minorHAnsi"/>
          <w:sz w:val="22"/>
          <w:szCs w:val="22"/>
        </w:rPr>
      </w:pPr>
      <w:r w:rsidRPr="00934D67">
        <w:rPr>
          <w:rFonts w:asciiTheme="minorHAnsi" w:hAnsiTheme="minorHAnsi" w:cstheme="minorHAnsi"/>
          <w:b/>
          <w:sz w:val="22"/>
          <w:szCs w:val="22"/>
        </w:rPr>
        <w:t xml:space="preserve">Návrh na určenie zapisovateľky zápisnice poslanci OZ v Kráľovej nad Váhom </w:t>
      </w:r>
    </w:p>
    <w:p w:rsidR="00032C13" w:rsidRPr="00934D67" w:rsidRDefault="00032C13" w:rsidP="00032C13">
      <w:pPr>
        <w:jc w:val="both"/>
        <w:rPr>
          <w:rFonts w:asciiTheme="minorHAnsi" w:hAnsiTheme="minorHAnsi" w:cstheme="minorHAnsi"/>
          <w:b/>
          <w:sz w:val="22"/>
          <w:szCs w:val="22"/>
        </w:rPr>
      </w:pPr>
      <w:r w:rsidRPr="00934D67">
        <w:rPr>
          <w:rFonts w:asciiTheme="minorHAnsi" w:hAnsiTheme="minorHAnsi" w:cstheme="minorHAnsi"/>
          <w:b/>
          <w:sz w:val="22"/>
          <w:szCs w:val="22"/>
        </w:rPr>
        <w:t>s c h v á l i l i</w:t>
      </w:r>
    </w:p>
    <w:p w:rsidR="00032C13" w:rsidRPr="00934D67" w:rsidRDefault="00032C13" w:rsidP="00032C13">
      <w:pPr>
        <w:spacing w:after="240"/>
        <w:jc w:val="both"/>
        <w:rPr>
          <w:rFonts w:asciiTheme="minorHAnsi" w:hAnsiTheme="minorHAnsi" w:cstheme="minorHAnsi"/>
          <w:b/>
          <w:sz w:val="22"/>
          <w:szCs w:val="22"/>
        </w:rPr>
      </w:pPr>
      <w:r w:rsidRPr="00934D67">
        <w:rPr>
          <w:rFonts w:asciiTheme="minorHAnsi" w:hAnsiTheme="minorHAnsi" w:cstheme="minorHAnsi"/>
          <w:b/>
          <w:sz w:val="22"/>
          <w:szCs w:val="22"/>
        </w:rPr>
        <w:t>uznesením číslo 10</w:t>
      </w:r>
      <w:r w:rsidR="00ED37C2" w:rsidRPr="00934D67">
        <w:rPr>
          <w:rFonts w:asciiTheme="minorHAnsi" w:hAnsiTheme="minorHAnsi" w:cstheme="minorHAnsi"/>
          <w:b/>
          <w:sz w:val="22"/>
          <w:szCs w:val="22"/>
        </w:rPr>
        <w:t>9</w:t>
      </w:r>
      <w:r w:rsidRPr="00934D67">
        <w:rPr>
          <w:rFonts w:asciiTheme="minorHAnsi" w:hAnsiTheme="minorHAnsi" w:cstheme="minorHAnsi"/>
          <w:b/>
          <w:sz w:val="22"/>
          <w:szCs w:val="22"/>
        </w:rPr>
        <w:t>b/2018-2022/OZ</w:t>
      </w:r>
    </w:p>
    <w:p w:rsidR="004E029C" w:rsidRPr="00934D67" w:rsidRDefault="004E029C" w:rsidP="004E029C">
      <w:pPr>
        <w:spacing w:after="240"/>
        <w:jc w:val="center"/>
        <w:rPr>
          <w:rFonts w:asciiTheme="minorHAnsi" w:hAnsiTheme="minorHAnsi" w:cstheme="minorHAnsi"/>
          <w:sz w:val="22"/>
          <w:szCs w:val="22"/>
        </w:rPr>
      </w:pPr>
      <w:r w:rsidRPr="00934D67">
        <w:rPr>
          <w:rFonts w:asciiTheme="minorHAnsi" w:hAnsiTheme="minorHAnsi" w:cstheme="minorHAnsi"/>
          <w:sz w:val="22"/>
          <w:szCs w:val="22"/>
        </w:rPr>
        <w:lastRenderedPageBreak/>
        <w:t>-89-</w:t>
      </w:r>
    </w:p>
    <w:p w:rsidR="00032C13" w:rsidRPr="00934D67" w:rsidRDefault="00ED37C2" w:rsidP="00032C13">
      <w:pPr>
        <w:jc w:val="both"/>
        <w:rPr>
          <w:rFonts w:asciiTheme="minorHAnsi" w:hAnsiTheme="minorHAnsi" w:cstheme="minorHAnsi"/>
          <w:i/>
          <w:sz w:val="22"/>
          <w:szCs w:val="22"/>
        </w:rPr>
      </w:pPr>
      <w:r w:rsidRPr="00934D67">
        <w:rPr>
          <w:rFonts w:asciiTheme="minorHAnsi" w:hAnsiTheme="minorHAnsi" w:cstheme="minorHAnsi"/>
          <w:i/>
          <w:sz w:val="22"/>
          <w:szCs w:val="22"/>
        </w:rPr>
        <w:t>Prezentácia: 8</w:t>
      </w:r>
      <w:r w:rsidR="00032C13" w:rsidRPr="00934D67">
        <w:rPr>
          <w:rFonts w:asciiTheme="minorHAnsi" w:hAnsiTheme="minorHAnsi" w:cstheme="minorHAnsi"/>
          <w:i/>
          <w:sz w:val="22"/>
          <w:szCs w:val="22"/>
        </w:rPr>
        <w:t xml:space="preserve"> poslancov OZ                            </w:t>
      </w:r>
    </w:p>
    <w:p w:rsidR="00032C13" w:rsidRPr="00934D67" w:rsidRDefault="00032C13" w:rsidP="00032C13">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Za schválenie za</w:t>
      </w:r>
      <w:r w:rsidR="00ED37C2" w:rsidRPr="00934D67">
        <w:rPr>
          <w:rFonts w:asciiTheme="minorHAnsi" w:hAnsiTheme="minorHAnsi" w:cstheme="minorHAnsi"/>
          <w:i/>
          <w:sz w:val="22"/>
          <w:szCs w:val="22"/>
        </w:rPr>
        <w:t>pisovateľa zápisnice hlasovalo 8</w:t>
      </w:r>
      <w:r w:rsidRPr="00934D67">
        <w:rPr>
          <w:rFonts w:asciiTheme="minorHAnsi" w:hAnsiTheme="minorHAnsi" w:cstheme="minorHAnsi"/>
          <w:i/>
          <w:sz w:val="22"/>
          <w:szCs w:val="22"/>
        </w:rPr>
        <w:t xml:space="preserve"> poslancov OZ: </w:t>
      </w:r>
      <w:r w:rsidR="00ED37C2" w:rsidRPr="00934D67">
        <w:rPr>
          <w:rFonts w:asciiTheme="minorHAnsi" w:hAnsiTheme="minorHAnsi" w:cstheme="minorHAnsi"/>
          <w:i/>
          <w:sz w:val="22"/>
          <w:szCs w:val="22"/>
        </w:rPr>
        <w:t xml:space="preserve">Ing. Ladislav </w:t>
      </w:r>
      <w:proofErr w:type="spellStart"/>
      <w:r w:rsidR="00ED37C2" w:rsidRPr="00934D67">
        <w:rPr>
          <w:rFonts w:asciiTheme="minorHAnsi" w:hAnsiTheme="minorHAnsi" w:cstheme="minorHAnsi"/>
          <w:i/>
          <w:sz w:val="22"/>
          <w:szCs w:val="22"/>
        </w:rPr>
        <w:t>Adamkó</w:t>
      </w:r>
      <w:proofErr w:type="spellEnd"/>
      <w:r w:rsidR="00ED37C2" w:rsidRPr="00934D67">
        <w:rPr>
          <w:rFonts w:asciiTheme="minorHAnsi" w:hAnsiTheme="minorHAnsi" w:cstheme="minorHAnsi"/>
          <w:i/>
          <w:sz w:val="22"/>
          <w:szCs w:val="22"/>
        </w:rPr>
        <w:t xml:space="preserve">, </w:t>
      </w:r>
      <w:r w:rsidRPr="00934D67">
        <w:rPr>
          <w:rFonts w:asciiTheme="minorHAnsi" w:hAnsiTheme="minorHAnsi" w:cstheme="minorHAnsi"/>
          <w:i/>
          <w:sz w:val="22"/>
          <w:szCs w:val="22"/>
        </w:rPr>
        <w:t xml:space="preserve">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w:t>
      </w:r>
      <w:r w:rsidR="00ED37C2" w:rsidRPr="00934D67">
        <w:rPr>
          <w:rFonts w:asciiTheme="minorHAnsi" w:hAnsiTheme="minorHAnsi" w:cstheme="minorHAnsi"/>
          <w:i/>
          <w:sz w:val="22"/>
          <w:szCs w:val="22"/>
        </w:rPr>
        <w:t xml:space="preserve"> Ondrej Kožuch,</w:t>
      </w:r>
      <w:r w:rsidRPr="00934D67">
        <w:rPr>
          <w:rFonts w:asciiTheme="minorHAnsi" w:hAnsiTheme="minorHAnsi" w:cstheme="minorHAnsi"/>
          <w:i/>
          <w:sz w:val="22"/>
          <w:szCs w:val="22"/>
        </w:rPr>
        <w:t xml:space="preserve">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w:t>
      </w:r>
      <w:r w:rsidR="00ED37C2" w:rsidRPr="00934D67">
        <w:rPr>
          <w:rFonts w:asciiTheme="minorHAnsi" w:hAnsiTheme="minorHAnsi" w:cstheme="minorHAnsi"/>
          <w:i/>
          <w:sz w:val="22"/>
          <w:szCs w:val="22"/>
        </w:rPr>
        <w:t xml:space="preserve">Ing. Kristína </w:t>
      </w:r>
      <w:proofErr w:type="spellStart"/>
      <w:r w:rsidR="00ED37C2" w:rsidRPr="00934D67">
        <w:rPr>
          <w:rFonts w:asciiTheme="minorHAnsi" w:hAnsiTheme="minorHAnsi" w:cstheme="minorHAnsi"/>
          <w:i/>
          <w:sz w:val="22"/>
          <w:szCs w:val="22"/>
        </w:rPr>
        <w:t>Pozsonyiová</w:t>
      </w:r>
      <w:proofErr w:type="spellEnd"/>
      <w:r w:rsidR="00ED37C2" w:rsidRPr="00934D67">
        <w:rPr>
          <w:rFonts w:asciiTheme="minorHAnsi" w:hAnsiTheme="minorHAnsi" w:cstheme="minorHAnsi"/>
          <w:i/>
          <w:sz w:val="22"/>
          <w:szCs w:val="22"/>
        </w:rPr>
        <w:t>, Ing. Eliška Vargová,</w:t>
      </w:r>
      <w:r w:rsidRPr="00934D67">
        <w:rPr>
          <w:rFonts w:asciiTheme="minorHAnsi" w:hAnsiTheme="minorHAnsi" w:cstheme="minorHAnsi"/>
          <w:i/>
          <w:sz w:val="22"/>
          <w:szCs w:val="22"/>
        </w:rPr>
        <w:t xml:space="preserve"> Mgr. Erika Vinczeová</w:t>
      </w:r>
    </w:p>
    <w:p w:rsidR="00032C13" w:rsidRPr="00934D67" w:rsidRDefault="00032C13" w:rsidP="00032C13">
      <w:pPr>
        <w:ind w:left="708"/>
        <w:jc w:val="both"/>
        <w:rPr>
          <w:rFonts w:asciiTheme="minorHAnsi" w:hAnsiTheme="minorHAnsi" w:cstheme="minorHAnsi"/>
          <w:b/>
          <w:sz w:val="22"/>
          <w:szCs w:val="22"/>
        </w:rPr>
      </w:pPr>
      <w:r w:rsidRPr="00934D67">
        <w:rPr>
          <w:rFonts w:asciiTheme="minorHAnsi" w:hAnsiTheme="minorHAnsi" w:cstheme="minorHAnsi"/>
          <w:b/>
          <w:sz w:val="22"/>
          <w:szCs w:val="22"/>
        </w:rPr>
        <w:t>2. Návrh na schválenie programu zasadnutia obecného zastupiteľstva</w:t>
      </w:r>
    </w:p>
    <w:p w:rsidR="00032C13" w:rsidRPr="00934D67" w:rsidRDefault="00627F20" w:rsidP="00ED37C2">
      <w:pPr>
        <w:jc w:val="both"/>
        <w:rPr>
          <w:rFonts w:asciiTheme="minorHAnsi" w:hAnsiTheme="minorHAnsi" w:cstheme="minorHAnsi"/>
          <w:sz w:val="22"/>
          <w:szCs w:val="22"/>
        </w:rPr>
      </w:pPr>
      <w:r w:rsidRPr="00934D67">
        <w:rPr>
          <w:rFonts w:asciiTheme="minorHAnsi" w:hAnsiTheme="minorHAnsi" w:cstheme="minorHAnsi"/>
          <w:sz w:val="22"/>
          <w:szCs w:val="22"/>
        </w:rPr>
        <w:t>V pozvánke uvedený program</w:t>
      </w:r>
      <w:r w:rsidR="00032C13" w:rsidRPr="00934D67">
        <w:rPr>
          <w:rFonts w:asciiTheme="minorHAnsi" w:hAnsiTheme="minorHAnsi" w:cstheme="minorHAnsi"/>
          <w:sz w:val="22"/>
          <w:szCs w:val="22"/>
        </w:rPr>
        <w:t xml:space="preserve"> predniesol starosta obce</w:t>
      </w:r>
      <w:r w:rsidR="00ED37C2" w:rsidRPr="00934D67">
        <w:rPr>
          <w:rFonts w:asciiTheme="minorHAnsi" w:hAnsiTheme="minorHAnsi" w:cstheme="minorHAnsi"/>
          <w:sz w:val="22"/>
          <w:szCs w:val="22"/>
        </w:rPr>
        <w:t xml:space="preserve"> a navrhol doplnenie programu </w:t>
      </w:r>
      <w:r w:rsidRPr="00934D67">
        <w:rPr>
          <w:rFonts w:asciiTheme="minorHAnsi" w:hAnsiTheme="minorHAnsi" w:cstheme="minorHAnsi"/>
          <w:sz w:val="22"/>
          <w:szCs w:val="22"/>
        </w:rPr>
        <w:t>o bod „návrh na schválenie prenájmu nebytových priestorov kultúrneho domu“</w:t>
      </w:r>
      <w:r w:rsidR="00032C13" w:rsidRPr="00934D67">
        <w:rPr>
          <w:rFonts w:asciiTheme="minorHAnsi" w:hAnsiTheme="minorHAnsi" w:cstheme="minorHAnsi"/>
          <w:sz w:val="22"/>
          <w:szCs w:val="22"/>
        </w:rPr>
        <w:t>:</w:t>
      </w:r>
    </w:p>
    <w:p w:rsidR="00032C13" w:rsidRPr="00934D67" w:rsidRDefault="00032C13" w:rsidP="00032C13">
      <w:pPr>
        <w:numPr>
          <w:ilvl w:val="0"/>
          <w:numId w:val="1"/>
        </w:numPr>
        <w:jc w:val="both"/>
        <w:rPr>
          <w:rFonts w:ascii="Calibri" w:hAnsi="Calibri" w:cs="Calibri"/>
          <w:sz w:val="22"/>
          <w:szCs w:val="22"/>
        </w:rPr>
      </w:pPr>
      <w:r w:rsidRPr="00934D67">
        <w:rPr>
          <w:rFonts w:ascii="Calibri" w:hAnsi="Calibri" w:cs="Calibri"/>
          <w:sz w:val="22"/>
          <w:szCs w:val="22"/>
        </w:rPr>
        <w:t>Otvorenie zasadnutia obecného zastupiteľstva, určenie overovateľov a zapisovateľa zápisnice</w:t>
      </w:r>
    </w:p>
    <w:p w:rsidR="00032C13" w:rsidRPr="00934D67" w:rsidRDefault="00032C13" w:rsidP="00032C13">
      <w:pPr>
        <w:numPr>
          <w:ilvl w:val="0"/>
          <w:numId w:val="1"/>
        </w:numPr>
        <w:jc w:val="both"/>
        <w:rPr>
          <w:rFonts w:ascii="Calibri" w:hAnsi="Calibri" w:cs="Calibri"/>
          <w:sz w:val="22"/>
          <w:szCs w:val="22"/>
        </w:rPr>
      </w:pPr>
      <w:r w:rsidRPr="00934D67">
        <w:rPr>
          <w:rFonts w:ascii="Calibri" w:hAnsi="Calibri" w:cs="Calibri"/>
          <w:sz w:val="22"/>
          <w:szCs w:val="22"/>
        </w:rPr>
        <w:t>Návrh na schválenie programu schôdze obecného zastupiteľstva</w:t>
      </w:r>
    </w:p>
    <w:p w:rsidR="00032C13" w:rsidRPr="00934D67" w:rsidRDefault="00032C13" w:rsidP="00032C13">
      <w:pPr>
        <w:numPr>
          <w:ilvl w:val="0"/>
          <w:numId w:val="1"/>
        </w:numPr>
        <w:jc w:val="both"/>
        <w:rPr>
          <w:rFonts w:ascii="Calibri" w:hAnsi="Calibri" w:cs="Calibri"/>
          <w:sz w:val="22"/>
          <w:szCs w:val="22"/>
        </w:rPr>
      </w:pPr>
      <w:r w:rsidRPr="00934D67">
        <w:rPr>
          <w:rFonts w:ascii="Calibri" w:hAnsi="Calibri" w:cs="Calibri"/>
          <w:sz w:val="22"/>
          <w:szCs w:val="22"/>
        </w:rPr>
        <w:t>Informácia o plnení uznesení z predchádzajúceho zasadnutia OZ</w:t>
      </w:r>
    </w:p>
    <w:p w:rsidR="001369B6" w:rsidRPr="00934D67" w:rsidRDefault="001369B6" w:rsidP="001369B6">
      <w:pPr>
        <w:numPr>
          <w:ilvl w:val="0"/>
          <w:numId w:val="1"/>
        </w:numPr>
        <w:jc w:val="both"/>
        <w:rPr>
          <w:rFonts w:ascii="Calibri" w:hAnsi="Calibri" w:cs="Calibri"/>
          <w:sz w:val="22"/>
          <w:szCs w:val="22"/>
        </w:rPr>
      </w:pPr>
      <w:r w:rsidRPr="00934D67">
        <w:rPr>
          <w:rFonts w:ascii="Calibri" w:hAnsi="Calibri" w:cs="Calibri"/>
          <w:sz w:val="22"/>
          <w:szCs w:val="22"/>
        </w:rPr>
        <w:t>Správa HK o výsledku finančnej kontroly č. 3/2020 – IV. štvrťrok 2019</w:t>
      </w:r>
    </w:p>
    <w:p w:rsidR="001369B6" w:rsidRPr="00934D67" w:rsidRDefault="001369B6" w:rsidP="001369B6">
      <w:pPr>
        <w:numPr>
          <w:ilvl w:val="0"/>
          <w:numId w:val="1"/>
        </w:numPr>
        <w:jc w:val="both"/>
        <w:rPr>
          <w:rFonts w:ascii="Calibri" w:hAnsi="Calibri" w:cs="Calibri"/>
          <w:sz w:val="22"/>
          <w:szCs w:val="22"/>
        </w:rPr>
      </w:pPr>
      <w:r w:rsidRPr="00934D67">
        <w:rPr>
          <w:rFonts w:ascii="Calibri" w:hAnsi="Calibri" w:cs="Calibri"/>
          <w:sz w:val="22"/>
          <w:szCs w:val="22"/>
        </w:rPr>
        <w:t>Odborné stanovisko HK k návrhu Záverečného účtu Obce Kráľová nad Váhom</w:t>
      </w:r>
    </w:p>
    <w:p w:rsidR="001369B6" w:rsidRPr="00934D67" w:rsidRDefault="001369B6" w:rsidP="001369B6">
      <w:pPr>
        <w:ind w:left="720"/>
        <w:jc w:val="both"/>
        <w:rPr>
          <w:rFonts w:ascii="Calibri" w:hAnsi="Calibri" w:cs="Calibri"/>
          <w:sz w:val="22"/>
          <w:szCs w:val="22"/>
        </w:rPr>
      </w:pPr>
      <w:r w:rsidRPr="00934D67">
        <w:rPr>
          <w:rFonts w:ascii="Calibri" w:hAnsi="Calibri" w:cs="Calibri"/>
          <w:sz w:val="22"/>
          <w:szCs w:val="22"/>
        </w:rPr>
        <w:t>5.a) Návrh Záverečného účtu Obce Kráľová nad Váhom za rok 2019</w:t>
      </w:r>
    </w:p>
    <w:p w:rsidR="001369B6" w:rsidRPr="00934D67" w:rsidRDefault="001369B6" w:rsidP="001369B6">
      <w:pPr>
        <w:numPr>
          <w:ilvl w:val="0"/>
          <w:numId w:val="1"/>
        </w:numPr>
        <w:jc w:val="both"/>
        <w:rPr>
          <w:rFonts w:ascii="Calibri" w:hAnsi="Calibri" w:cs="Calibri"/>
          <w:sz w:val="22"/>
          <w:szCs w:val="22"/>
        </w:rPr>
      </w:pPr>
      <w:r w:rsidRPr="00934D67">
        <w:rPr>
          <w:rFonts w:ascii="Calibri" w:hAnsi="Calibri" w:cs="Calibri"/>
          <w:sz w:val="22"/>
          <w:szCs w:val="22"/>
        </w:rPr>
        <w:t>Výročná správa za rok 2019</w:t>
      </w:r>
    </w:p>
    <w:p w:rsidR="001369B6" w:rsidRPr="00934D67" w:rsidRDefault="001369B6" w:rsidP="001369B6">
      <w:pPr>
        <w:numPr>
          <w:ilvl w:val="0"/>
          <w:numId w:val="1"/>
        </w:numPr>
        <w:jc w:val="both"/>
        <w:rPr>
          <w:rFonts w:ascii="Calibri" w:hAnsi="Calibri" w:cs="Calibri"/>
          <w:sz w:val="22"/>
          <w:szCs w:val="22"/>
        </w:rPr>
      </w:pPr>
      <w:r w:rsidRPr="00934D67">
        <w:rPr>
          <w:rFonts w:ascii="Calibri" w:hAnsi="Calibri" w:cs="Calibri"/>
          <w:sz w:val="22"/>
          <w:szCs w:val="22"/>
        </w:rPr>
        <w:t>Správa HK o výsledku finančnej kontroly č. 6/2020 – I. štvrťrok 2020</w:t>
      </w:r>
    </w:p>
    <w:p w:rsidR="001369B6" w:rsidRPr="00934D67" w:rsidRDefault="001369B6" w:rsidP="001369B6">
      <w:pPr>
        <w:numPr>
          <w:ilvl w:val="0"/>
          <w:numId w:val="1"/>
        </w:numPr>
        <w:jc w:val="both"/>
        <w:rPr>
          <w:rFonts w:ascii="Calibri" w:hAnsi="Calibri" w:cs="Calibri"/>
          <w:sz w:val="22"/>
          <w:szCs w:val="22"/>
        </w:rPr>
      </w:pPr>
      <w:r w:rsidRPr="00934D67">
        <w:rPr>
          <w:rFonts w:ascii="Calibri" w:hAnsi="Calibri" w:cs="Calibri"/>
          <w:sz w:val="22"/>
          <w:szCs w:val="22"/>
        </w:rPr>
        <w:t>Žiadosti o poskytnutie dotácie z rozpočtu Obce Kráľová nad Váhom na rok 2020</w:t>
      </w:r>
    </w:p>
    <w:p w:rsidR="001369B6" w:rsidRPr="00934D67" w:rsidRDefault="001369B6" w:rsidP="001369B6">
      <w:pPr>
        <w:ind w:left="720"/>
        <w:jc w:val="both"/>
        <w:rPr>
          <w:rFonts w:ascii="Calibri" w:hAnsi="Calibri" w:cs="Calibri"/>
          <w:sz w:val="22"/>
          <w:szCs w:val="22"/>
        </w:rPr>
      </w:pPr>
      <w:r w:rsidRPr="00934D67">
        <w:rPr>
          <w:rFonts w:ascii="Calibri" w:hAnsi="Calibri" w:cs="Calibri"/>
          <w:sz w:val="22"/>
          <w:szCs w:val="22"/>
        </w:rPr>
        <w:t>8a) na podporu kultúry</w:t>
      </w:r>
    </w:p>
    <w:p w:rsidR="001369B6" w:rsidRPr="00934D67" w:rsidRDefault="001369B6" w:rsidP="001369B6">
      <w:pPr>
        <w:ind w:left="720"/>
        <w:jc w:val="both"/>
        <w:rPr>
          <w:rFonts w:ascii="Calibri" w:hAnsi="Calibri" w:cs="Calibri"/>
          <w:sz w:val="22"/>
          <w:szCs w:val="22"/>
        </w:rPr>
      </w:pPr>
      <w:r w:rsidRPr="00934D67">
        <w:rPr>
          <w:rFonts w:ascii="Calibri" w:hAnsi="Calibri" w:cs="Calibri"/>
          <w:sz w:val="22"/>
          <w:szCs w:val="22"/>
        </w:rPr>
        <w:t xml:space="preserve">8b) na podporu športu </w:t>
      </w:r>
    </w:p>
    <w:p w:rsidR="001369B6" w:rsidRPr="00934D67" w:rsidRDefault="001369B6" w:rsidP="001369B6">
      <w:pPr>
        <w:numPr>
          <w:ilvl w:val="0"/>
          <w:numId w:val="1"/>
        </w:numPr>
        <w:jc w:val="both"/>
        <w:rPr>
          <w:rFonts w:ascii="Calibri" w:hAnsi="Calibri" w:cs="Calibri"/>
          <w:sz w:val="22"/>
          <w:szCs w:val="22"/>
        </w:rPr>
      </w:pPr>
      <w:r w:rsidRPr="00934D67">
        <w:rPr>
          <w:rFonts w:ascii="Calibri" w:hAnsi="Calibri" w:cs="Calibri"/>
          <w:sz w:val="22"/>
          <w:szCs w:val="22"/>
        </w:rPr>
        <w:t>Návrh na obstaranie Zmien a doplnkov č. 3 územného plánu obce</w:t>
      </w:r>
    </w:p>
    <w:p w:rsidR="001369B6" w:rsidRPr="00934D67" w:rsidRDefault="001369B6" w:rsidP="001369B6">
      <w:pPr>
        <w:numPr>
          <w:ilvl w:val="0"/>
          <w:numId w:val="1"/>
        </w:numPr>
        <w:jc w:val="both"/>
        <w:rPr>
          <w:rFonts w:ascii="Calibri" w:hAnsi="Calibri" w:cs="Calibri"/>
          <w:sz w:val="22"/>
          <w:szCs w:val="22"/>
        </w:rPr>
      </w:pPr>
      <w:r w:rsidRPr="00934D67">
        <w:rPr>
          <w:rFonts w:ascii="Calibri" w:hAnsi="Calibri" w:cs="Calibri"/>
          <w:sz w:val="22"/>
          <w:szCs w:val="22"/>
        </w:rPr>
        <w:t xml:space="preserve">Žiadosť o poskytnutie informácie o prevádzke „Zariadenia na zneškodnenie tiel mŕtvych spoločenských zvierat“ – PharmDr. Eva </w:t>
      </w:r>
      <w:proofErr w:type="spellStart"/>
      <w:r w:rsidRPr="00934D67">
        <w:rPr>
          <w:rFonts w:ascii="Calibri" w:hAnsi="Calibri" w:cs="Calibri"/>
          <w:sz w:val="22"/>
          <w:szCs w:val="22"/>
        </w:rPr>
        <w:t>Kaszásová</w:t>
      </w:r>
      <w:proofErr w:type="spellEnd"/>
      <w:r w:rsidRPr="00934D67">
        <w:rPr>
          <w:rFonts w:ascii="Calibri" w:hAnsi="Calibri" w:cs="Calibri"/>
          <w:sz w:val="22"/>
          <w:szCs w:val="22"/>
        </w:rPr>
        <w:t xml:space="preserve"> </w:t>
      </w:r>
      <w:proofErr w:type="spellStart"/>
      <w:r w:rsidRPr="00934D67">
        <w:rPr>
          <w:rFonts w:ascii="Calibri" w:hAnsi="Calibri" w:cs="Calibri"/>
          <w:sz w:val="22"/>
          <w:szCs w:val="22"/>
        </w:rPr>
        <w:t>KnV</w:t>
      </w:r>
      <w:proofErr w:type="spellEnd"/>
      <w:r w:rsidRPr="00934D67">
        <w:rPr>
          <w:rFonts w:ascii="Calibri" w:hAnsi="Calibri" w:cs="Calibri"/>
          <w:sz w:val="22"/>
          <w:szCs w:val="22"/>
        </w:rPr>
        <w:t xml:space="preserve"> č. 69, Obyvatelia obce </w:t>
      </w:r>
      <w:proofErr w:type="spellStart"/>
      <w:r w:rsidRPr="00934D67">
        <w:rPr>
          <w:rFonts w:ascii="Calibri" w:hAnsi="Calibri" w:cs="Calibri"/>
          <w:sz w:val="22"/>
          <w:szCs w:val="22"/>
        </w:rPr>
        <w:t>KnV</w:t>
      </w:r>
      <w:proofErr w:type="spellEnd"/>
      <w:r w:rsidRPr="00934D67">
        <w:rPr>
          <w:rFonts w:ascii="Calibri" w:hAnsi="Calibri" w:cs="Calibri"/>
          <w:sz w:val="22"/>
          <w:szCs w:val="22"/>
        </w:rPr>
        <w:t xml:space="preserve"> -CSEMADOK </w:t>
      </w:r>
      <w:proofErr w:type="spellStart"/>
      <w:r w:rsidRPr="00934D67">
        <w:rPr>
          <w:rFonts w:ascii="Calibri" w:hAnsi="Calibri" w:cs="Calibri"/>
          <w:sz w:val="22"/>
          <w:szCs w:val="22"/>
        </w:rPr>
        <w:t>KnV</w:t>
      </w:r>
      <w:proofErr w:type="spellEnd"/>
    </w:p>
    <w:p w:rsidR="001369B6" w:rsidRPr="00934D67" w:rsidRDefault="001369B6" w:rsidP="001369B6">
      <w:pPr>
        <w:numPr>
          <w:ilvl w:val="0"/>
          <w:numId w:val="1"/>
        </w:numPr>
        <w:jc w:val="both"/>
        <w:rPr>
          <w:rFonts w:ascii="Calibri" w:hAnsi="Calibri" w:cs="Calibri"/>
          <w:sz w:val="22"/>
          <w:szCs w:val="22"/>
        </w:rPr>
      </w:pPr>
      <w:r w:rsidRPr="00934D67">
        <w:rPr>
          <w:rFonts w:ascii="Calibri" w:hAnsi="Calibri" w:cs="Calibri"/>
          <w:sz w:val="22"/>
          <w:szCs w:val="22"/>
        </w:rPr>
        <w:t xml:space="preserve">Žiadosť o odkúpenie </w:t>
      </w:r>
      <w:proofErr w:type="spellStart"/>
      <w:r w:rsidRPr="00934D67">
        <w:rPr>
          <w:rFonts w:ascii="Calibri" w:hAnsi="Calibri" w:cs="Calibri"/>
          <w:sz w:val="22"/>
          <w:szCs w:val="22"/>
        </w:rPr>
        <w:t>parc</w:t>
      </w:r>
      <w:proofErr w:type="spellEnd"/>
      <w:r w:rsidRPr="00934D67">
        <w:rPr>
          <w:rFonts w:ascii="Calibri" w:hAnsi="Calibri" w:cs="Calibri"/>
          <w:sz w:val="22"/>
          <w:szCs w:val="22"/>
        </w:rPr>
        <w:t xml:space="preserve">. č. 801/1 – Michal </w:t>
      </w:r>
      <w:proofErr w:type="spellStart"/>
      <w:r w:rsidRPr="00934D67">
        <w:rPr>
          <w:rFonts w:ascii="Calibri" w:hAnsi="Calibri" w:cs="Calibri"/>
          <w:sz w:val="22"/>
          <w:szCs w:val="22"/>
        </w:rPr>
        <w:t>Paczka</w:t>
      </w:r>
      <w:proofErr w:type="spellEnd"/>
      <w:r w:rsidRPr="00934D67">
        <w:rPr>
          <w:rFonts w:ascii="Calibri" w:hAnsi="Calibri" w:cs="Calibri"/>
          <w:sz w:val="22"/>
          <w:szCs w:val="22"/>
        </w:rPr>
        <w:t xml:space="preserve">, </w:t>
      </w:r>
      <w:proofErr w:type="spellStart"/>
      <w:r w:rsidRPr="00934D67">
        <w:rPr>
          <w:rFonts w:ascii="Calibri" w:hAnsi="Calibri" w:cs="Calibri"/>
          <w:sz w:val="22"/>
          <w:szCs w:val="22"/>
        </w:rPr>
        <w:t>KnV</w:t>
      </w:r>
      <w:proofErr w:type="spellEnd"/>
      <w:r w:rsidRPr="00934D67">
        <w:rPr>
          <w:rFonts w:ascii="Calibri" w:hAnsi="Calibri" w:cs="Calibri"/>
          <w:sz w:val="22"/>
          <w:szCs w:val="22"/>
        </w:rPr>
        <w:t xml:space="preserve"> č. 461</w:t>
      </w:r>
    </w:p>
    <w:p w:rsidR="001369B6" w:rsidRPr="00934D67" w:rsidRDefault="001369B6" w:rsidP="001369B6">
      <w:pPr>
        <w:numPr>
          <w:ilvl w:val="0"/>
          <w:numId w:val="1"/>
        </w:numPr>
        <w:jc w:val="both"/>
        <w:rPr>
          <w:rFonts w:ascii="Calibri" w:hAnsi="Calibri" w:cs="Calibri"/>
          <w:sz w:val="22"/>
          <w:szCs w:val="22"/>
        </w:rPr>
      </w:pPr>
      <w:r w:rsidRPr="00934D67">
        <w:rPr>
          <w:rFonts w:ascii="Calibri" w:hAnsi="Calibri" w:cs="Calibri"/>
          <w:sz w:val="22"/>
          <w:szCs w:val="22"/>
        </w:rPr>
        <w:t>Návrh na schválenie prenájmu nebytových priestorov kultúrneho domu</w:t>
      </w:r>
    </w:p>
    <w:p w:rsidR="001369B6" w:rsidRPr="00934D67" w:rsidRDefault="001369B6" w:rsidP="001369B6">
      <w:pPr>
        <w:numPr>
          <w:ilvl w:val="0"/>
          <w:numId w:val="1"/>
        </w:numPr>
        <w:jc w:val="both"/>
        <w:rPr>
          <w:rFonts w:ascii="Calibri" w:hAnsi="Calibri" w:cs="Calibri"/>
          <w:sz w:val="22"/>
          <w:szCs w:val="22"/>
        </w:rPr>
      </w:pPr>
      <w:r w:rsidRPr="00934D67">
        <w:rPr>
          <w:rFonts w:ascii="Calibri" w:hAnsi="Calibri" w:cs="Calibri"/>
          <w:sz w:val="22"/>
          <w:szCs w:val="22"/>
        </w:rPr>
        <w:t>Informácie:</w:t>
      </w:r>
    </w:p>
    <w:p w:rsidR="001369B6" w:rsidRPr="00934D67" w:rsidRDefault="00BE0CD8" w:rsidP="001369B6">
      <w:pPr>
        <w:ind w:left="720"/>
        <w:jc w:val="both"/>
        <w:rPr>
          <w:rFonts w:ascii="Calibri" w:hAnsi="Calibri" w:cs="Calibri"/>
          <w:sz w:val="22"/>
          <w:szCs w:val="22"/>
        </w:rPr>
      </w:pPr>
      <w:r w:rsidRPr="00934D67">
        <w:rPr>
          <w:rFonts w:ascii="Calibri" w:hAnsi="Calibri" w:cs="Calibri"/>
          <w:sz w:val="22"/>
          <w:szCs w:val="22"/>
        </w:rPr>
        <w:t>13</w:t>
      </w:r>
      <w:r w:rsidR="001369B6" w:rsidRPr="00934D67">
        <w:rPr>
          <w:rFonts w:ascii="Calibri" w:hAnsi="Calibri" w:cs="Calibri"/>
          <w:sz w:val="22"/>
          <w:szCs w:val="22"/>
        </w:rPr>
        <w:t>a) Zber a odvoz komunálneho odpadu z Obce Kráľová nad Váhom</w:t>
      </w:r>
    </w:p>
    <w:p w:rsidR="001369B6" w:rsidRPr="00934D67" w:rsidRDefault="00BE0CD8" w:rsidP="001369B6">
      <w:pPr>
        <w:ind w:left="720"/>
        <w:jc w:val="both"/>
        <w:rPr>
          <w:rFonts w:ascii="Calibri" w:hAnsi="Calibri" w:cs="Calibri"/>
          <w:sz w:val="22"/>
          <w:szCs w:val="22"/>
        </w:rPr>
      </w:pPr>
      <w:r w:rsidRPr="00934D67">
        <w:rPr>
          <w:rFonts w:ascii="Calibri" w:hAnsi="Calibri" w:cs="Calibri"/>
          <w:sz w:val="22"/>
          <w:szCs w:val="22"/>
        </w:rPr>
        <w:t>13</w:t>
      </w:r>
      <w:r w:rsidR="001369B6" w:rsidRPr="00934D67">
        <w:rPr>
          <w:rFonts w:ascii="Calibri" w:hAnsi="Calibri" w:cs="Calibri"/>
          <w:sz w:val="22"/>
          <w:szCs w:val="22"/>
        </w:rPr>
        <w:t>b) Bezdrôtový obecný rozhlas a varovný systém obce</w:t>
      </w:r>
    </w:p>
    <w:p w:rsidR="001369B6" w:rsidRPr="00934D67" w:rsidRDefault="00BE0CD8" w:rsidP="001369B6">
      <w:pPr>
        <w:ind w:left="720"/>
        <w:jc w:val="both"/>
        <w:rPr>
          <w:rFonts w:ascii="Calibri" w:hAnsi="Calibri" w:cs="Calibri"/>
          <w:sz w:val="22"/>
          <w:szCs w:val="22"/>
        </w:rPr>
      </w:pPr>
      <w:r w:rsidRPr="00934D67">
        <w:rPr>
          <w:rFonts w:ascii="Calibri" w:hAnsi="Calibri" w:cs="Calibri"/>
          <w:sz w:val="22"/>
          <w:szCs w:val="22"/>
        </w:rPr>
        <w:t>13</w:t>
      </w:r>
      <w:r w:rsidR="001369B6" w:rsidRPr="00934D67">
        <w:rPr>
          <w:rFonts w:ascii="Calibri" w:hAnsi="Calibri" w:cs="Calibri"/>
          <w:sz w:val="22"/>
          <w:szCs w:val="22"/>
        </w:rPr>
        <w:t xml:space="preserve">c) Geodetické práce pre majetkovoprávne vysporiadanie pozemkov – ul. </w:t>
      </w:r>
      <w:proofErr w:type="spellStart"/>
      <w:r w:rsidR="001369B6" w:rsidRPr="00934D67">
        <w:rPr>
          <w:rFonts w:ascii="Calibri" w:hAnsi="Calibri" w:cs="Calibri"/>
          <w:sz w:val="22"/>
          <w:szCs w:val="22"/>
        </w:rPr>
        <w:t>Péro</w:t>
      </w:r>
      <w:proofErr w:type="spellEnd"/>
      <w:r w:rsidR="001369B6" w:rsidRPr="00934D67">
        <w:rPr>
          <w:rFonts w:ascii="Calibri" w:hAnsi="Calibri" w:cs="Calibri"/>
          <w:sz w:val="22"/>
          <w:szCs w:val="22"/>
        </w:rPr>
        <w:t xml:space="preserve"> a Taliga</w:t>
      </w:r>
    </w:p>
    <w:p w:rsidR="001369B6" w:rsidRPr="00934D67" w:rsidRDefault="00BE0CD8" w:rsidP="001369B6">
      <w:pPr>
        <w:ind w:left="720"/>
        <w:jc w:val="both"/>
        <w:rPr>
          <w:rFonts w:ascii="Calibri" w:hAnsi="Calibri" w:cs="Calibri"/>
          <w:sz w:val="22"/>
          <w:szCs w:val="22"/>
        </w:rPr>
      </w:pPr>
      <w:r w:rsidRPr="00934D67">
        <w:rPr>
          <w:rFonts w:ascii="Calibri" w:hAnsi="Calibri" w:cs="Calibri"/>
          <w:sz w:val="22"/>
          <w:szCs w:val="22"/>
        </w:rPr>
        <w:t>13</w:t>
      </w:r>
      <w:r w:rsidR="001369B6" w:rsidRPr="00934D67">
        <w:rPr>
          <w:rFonts w:ascii="Calibri" w:hAnsi="Calibri" w:cs="Calibri"/>
          <w:sz w:val="22"/>
          <w:szCs w:val="22"/>
        </w:rPr>
        <w:t xml:space="preserve">d) Výmena drevenej podlahy v miestnosti pre pohyb – ZŠ </w:t>
      </w:r>
      <w:proofErr w:type="spellStart"/>
      <w:r w:rsidR="001369B6" w:rsidRPr="00934D67">
        <w:rPr>
          <w:rFonts w:ascii="Calibri" w:hAnsi="Calibri" w:cs="Calibri"/>
          <w:sz w:val="22"/>
          <w:szCs w:val="22"/>
        </w:rPr>
        <w:t>KnV</w:t>
      </w:r>
      <w:proofErr w:type="spellEnd"/>
    </w:p>
    <w:p w:rsidR="001369B6" w:rsidRPr="00934D67" w:rsidRDefault="001369B6" w:rsidP="001369B6">
      <w:pPr>
        <w:numPr>
          <w:ilvl w:val="0"/>
          <w:numId w:val="1"/>
        </w:numPr>
        <w:jc w:val="both"/>
        <w:rPr>
          <w:rFonts w:ascii="Calibri" w:hAnsi="Calibri" w:cs="Calibri"/>
          <w:sz w:val="22"/>
          <w:szCs w:val="22"/>
        </w:rPr>
      </w:pPr>
      <w:r w:rsidRPr="00934D67">
        <w:rPr>
          <w:rFonts w:ascii="Calibri" w:hAnsi="Calibri" w:cs="Calibri"/>
          <w:sz w:val="22"/>
          <w:szCs w:val="22"/>
        </w:rPr>
        <w:t>Záver</w:t>
      </w:r>
    </w:p>
    <w:p w:rsidR="001369B6" w:rsidRPr="00934D67" w:rsidRDefault="001369B6" w:rsidP="001369B6">
      <w:pPr>
        <w:ind w:left="360"/>
        <w:jc w:val="both"/>
        <w:rPr>
          <w:rFonts w:ascii="Calibri" w:hAnsi="Calibri" w:cs="Calibri"/>
          <w:sz w:val="22"/>
          <w:szCs w:val="22"/>
        </w:rPr>
      </w:pPr>
    </w:p>
    <w:p w:rsidR="001369B6" w:rsidRPr="00934D67" w:rsidRDefault="001369B6" w:rsidP="001369B6">
      <w:pPr>
        <w:spacing w:after="240"/>
        <w:jc w:val="both"/>
        <w:rPr>
          <w:rFonts w:asciiTheme="minorHAnsi" w:hAnsiTheme="minorHAnsi"/>
          <w:sz w:val="22"/>
          <w:szCs w:val="22"/>
        </w:rPr>
      </w:pPr>
      <w:r w:rsidRPr="00934D67">
        <w:rPr>
          <w:rFonts w:asciiTheme="minorHAnsi" w:hAnsiTheme="minorHAnsi"/>
          <w:sz w:val="22"/>
          <w:szCs w:val="22"/>
        </w:rPr>
        <w:t>Starosta obce sa opýtal, či má niekto ešte návrh na doplnenie programu</w:t>
      </w:r>
    </w:p>
    <w:p w:rsidR="001369B6" w:rsidRPr="00934D67" w:rsidRDefault="001369B6" w:rsidP="001369B6">
      <w:pPr>
        <w:spacing w:after="240"/>
        <w:jc w:val="both"/>
        <w:rPr>
          <w:rFonts w:asciiTheme="minorHAnsi" w:hAnsiTheme="minorHAnsi"/>
          <w:sz w:val="22"/>
          <w:szCs w:val="22"/>
        </w:rPr>
      </w:pPr>
      <w:r w:rsidRPr="00934D67">
        <w:rPr>
          <w:rFonts w:asciiTheme="minorHAnsi" w:hAnsiTheme="minorHAnsi"/>
          <w:b/>
          <w:sz w:val="22"/>
          <w:szCs w:val="22"/>
        </w:rPr>
        <w:t>Ing. Eliška Vargová, poslankyňa OZ</w:t>
      </w:r>
      <w:r w:rsidRPr="00934D67">
        <w:rPr>
          <w:rFonts w:asciiTheme="minorHAnsi" w:hAnsiTheme="minorHAnsi"/>
          <w:sz w:val="22"/>
          <w:szCs w:val="22"/>
        </w:rPr>
        <w:t xml:space="preserve"> – navrhla doplnenie programu o odvolanie člena finančnej komisie a zároveň schválenia nové člena </w:t>
      </w:r>
      <w:r w:rsidR="002940EF" w:rsidRPr="00934D67">
        <w:rPr>
          <w:rFonts w:asciiTheme="minorHAnsi" w:hAnsiTheme="minorHAnsi"/>
          <w:sz w:val="22"/>
          <w:szCs w:val="22"/>
        </w:rPr>
        <w:t>komisie</w:t>
      </w:r>
    </w:p>
    <w:p w:rsidR="001369B6" w:rsidRPr="00934D67" w:rsidRDefault="001369B6" w:rsidP="001369B6">
      <w:pPr>
        <w:spacing w:after="240"/>
        <w:jc w:val="both"/>
        <w:rPr>
          <w:rFonts w:ascii="Calibri" w:hAnsi="Calibri" w:cs="Calibri"/>
          <w:sz w:val="22"/>
          <w:szCs w:val="22"/>
        </w:rPr>
      </w:pPr>
      <w:r w:rsidRPr="00934D67">
        <w:rPr>
          <w:rFonts w:ascii="Calibri" w:hAnsi="Calibri" w:cs="Calibri"/>
          <w:sz w:val="22"/>
          <w:szCs w:val="22"/>
        </w:rPr>
        <w:t>Nakoľko poslanci OZ nemali iné návrhy na doplnenie programu prijali:</w:t>
      </w:r>
    </w:p>
    <w:p w:rsidR="001369B6" w:rsidRPr="00934D67" w:rsidRDefault="00BE0CD8" w:rsidP="001369B6">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110</w:t>
      </w:r>
      <w:r w:rsidR="001369B6" w:rsidRPr="00934D67">
        <w:rPr>
          <w:rFonts w:asciiTheme="minorHAnsi" w:hAnsiTheme="minorHAnsi" w:cstheme="minorHAnsi"/>
          <w:b/>
          <w:bCs/>
          <w:sz w:val="22"/>
          <w:szCs w:val="22"/>
        </w:rPr>
        <w:t>/2018-2022/OZ</w:t>
      </w:r>
    </w:p>
    <w:p w:rsidR="001369B6" w:rsidRPr="00934D67" w:rsidRDefault="001369B6" w:rsidP="001369B6">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1369B6" w:rsidRPr="00934D67" w:rsidRDefault="001369B6" w:rsidP="001369B6">
      <w:pPr>
        <w:jc w:val="both"/>
        <w:rPr>
          <w:rFonts w:asciiTheme="minorHAnsi" w:hAnsiTheme="minorHAnsi"/>
          <w:b/>
          <w:sz w:val="22"/>
          <w:szCs w:val="22"/>
        </w:rPr>
      </w:pPr>
      <w:r w:rsidRPr="00934D67">
        <w:rPr>
          <w:rFonts w:asciiTheme="minorHAnsi" w:hAnsiTheme="minorHAnsi"/>
          <w:b/>
          <w:sz w:val="22"/>
          <w:szCs w:val="22"/>
        </w:rPr>
        <w:t>s c h v á l i l o</w:t>
      </w:r>
    </w:p>
    <w:p w:rsidR="001369B6" w:rsidRPr="00934D67" w:rsidRDefault="001369B6" w:rsidP="001369B6">
      <w:pPr>
        <w:spacing w:after="240"/>
        <w:jc w:val="both"/>
        <w:rPr>
          <w:rFonts w:asciiTheme="minorHAnsi" w:hAnsiTheme="minorHAnsi"/>
          <w:b/>
          <w:sz w:val="22"/>
          <w:szCs w:val="22"/>
        </w:rPr>
      </w:pPr>
      <w:r w:rsidRPr="00934D67">
        <w:rPr>
          <w:rFonts w:asciiTheme="minorHAnsi" w:hAnsiTheme="minorHAnsi"/>
          <w:b/>
          <w:sz w:val="22"/>
          <w:szCs w:val="22"/>
        </w:rPr>
        <w:t>program zasadnutia obecného zastupiteľstva</w:t>
      </w:r>
    </w:p>
    <w:p w:rsidR="002940EF" w:rsidRPr="00934D67" w:rsidRDefault="002940EF" w:rsidP="002940EF">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2940EF" w:rsidRPr="00934D67" w:rsidRDefault="002940EF" w:rsidP="002940EF">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Za schválenie programu zasadnutia OZ hlasovalo 8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Ondrej Kožuch,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Ing. Eliška Vargová, Mgr. Erika Vinczeová</w:t>
      </w:r>
    </w:p>
    <w:p w:rsidR="002940EF" w:rsidRPr="00934D67" w:rsidRDefault="002940EF" w:rsidP="003737F7">
      <w:pPr>
        <w:pStyle w:val="Odsekzoznamu"/>
        <w:numPr>
          <w:ilvl w:val="0"/>
          <w:numId w:val="8"/>
        </w:numPr>
        <w:jc w:val="both"/>
        <w:rPr>
          <w:rFonts w:ascii="Calibri" w:hAnsi="Calibri" w:cs="Calibri"/>
          <w:b/>
          <w:sz w:val="22"/>
          <w:szCs w:val="22"/>
        </w:rPr>
      </w:pPr>
      <w:r w:rsidRPr="00934D67">
        <w:rPr>
          <w:rFonts w:ascii="Calibri" w:hAnsi="Calibri" w:cs="Calibri"/>
          <w:b/>
          <w:sz w:val="22"/>
          <w:szCs w:val="22"/>
        </w:rPr>
        <w:t>Informácia o plnení uznesení z predchádzajúceho zasadnutia OZ</w:t>
      </w:r>
    </w:p>
    <w:p w:rsidR="002940EF" w:rsidRPr="00934D67" w:rsidRDefault="00B90481" w:rsidP="001369B6">
      <w:pPr>
        <w:spacing w:after="240"/>
        <w:jc w:val="both"/>
        <w:rPr>
          <w:rFonts w:asciiTheme="minorHAnsi" w:hAnsiTheme="minorHAnsi"/>
          <w:sz w:val="22"/>
          <w:szCs w:val="22"/>
        </w:rPr>
      </w:pPr>
      <w:r w:rsidRPr="00934D67">
        <w:rPr>
          <w:rFonts w:asciiTheme="minorHAnsi" w:hAnsiTheme="minorHAnsi"/>
          <w:sz w:val="22"/>
          <w:szCs w:val="22"/>
        </w:rPr>
        <w:lastRenderedPageBreak/>
        <w:t>Správu č. 5/2020 o kontrole plnenia uznesení z 9. zasadnutia Obecného zastupiteľstva v Kráľovej nad Váhom konaného dňa 26. februára 2020 vypracoval kontrolór obce, ktorý v krátkosti informoval prítomných o obsahu. Správa bola doručená aj poslancom OZ.</w:t>
      </w:r>
    </w:p>
    <w:p w:rsidR="00B90481" w:rsidRPr="00934D67" w:rsidRDefault="00B90481" w:rsidP="00B90481">
      <w:pPr>
        <w:spacing w:after="240"/>
        <w:jc w:val="both"/>
        <w:rPr>
          <w:rFonts w:asciiTheme="minorHAnsi" w:hAnsiTheme="minorHAnsi" w:cstheme="minorHAnsi"/>
          <w:iCs/>
          <w:sz w:val="22"/>
          <w:szCs w:val="22"/>
        </w:rPr>
      </w:pPr>
      <w:r w:rsidRPr="00934D67">
        <w:rPr>
          <w:rFonts w:asciiTheme="minorHAnsi" w:hAnsiTheme="minorHAnsi" w:cstheme="minorHAnsi"/>
          <w:iCs/>
          <w:sz w:val="22"/>
          <w:szCs w:val="22"/>
        </w:rPr>
        <w:t>K informáciám poslanci OZ nemali pripomienky a prijali:</w:t>
      </w:r>
    </w:p>
    <w:p w:rsidR="00B90481" w:rsidRPr="00934D67" w:rsidRDefault="00B90481" w:rsidP="00B90481">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111/2018-2022/OZ</w:t>
      </w:r>
    </w:p>
    <w:p w:rsidR="00B90481" w:rsidRPr="00934D67" w:rsidRDefault="00B90481" w:rsidP="00B90481">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B90481" w:rsidRPr="00934D67" w:rsidRDefault="00B90481" w:rsidP="00B90481">
      <w:pPr>
        <w:jc w:val="both"/>
        <w:rPr>
          <w:rFonts w:asciiTheme="minorHAnsi" w:hAnsiTheme="minorHAnsi"/>
          <w:b/>
          <w:sz w:val="22"/>
          <w:szCs w:val="22"/>
        </w:rPr>
      </w:pPr>
      <w:r w:rsidRPr="00934D67">
        <w:rPr>
          <w:rFonts w:asciiTheme="minorHAnsi" w:hAnsiTheme="minorHAnsi"/>
          <w:b/>
          <w:sz w:val="22"/>
          <w:szCs w:val="22"/>
        </w:rPr>
        <w:t xml:space="preserve">b r a l o    n a   v e d o m i e </w:t>
      </w:r>
    </w:p>
    <w:p w:rsidR="00B90481" w:rsidRPr="00934D67" w:rsidRDefault="00B90481" w:rsidP="00B90481">
      <w:pPr>
        <w:spacing w:after="240"/>
        <w:jc w:val="both"/>
        <w:rPr>
          <w:rFonts w:asciiTheme="minorHAnsi" w:hAnsiTheme="minorHAnsi"/>
          <w:b/>
          <w:sz w:val="22"/>
          <w:szCs w:val="22"/>
        </w:rPr>
      </w:pPr>
      <w:r w:rsidRPr="00934D67">
        <w:rPr>
          <w:rFonts w:asciiTheme="minorHAnsi" w:hAnsiTheme="minorHAnsi"/>
          <w:b/>
          <w:sz w:val="22"/>
          <w:szCs w:val="22"/>
        </w:rPr>
        <w:t>informáciu o kontrole plnenia uznesení z 9. pracovného zasadnutia Obecného zastupiteľstva v Kráľovej nad Váhom konaného dňa 26. februára 2020</w:t>
      </w:r>
    </w:p>
    <w:p w:rsidR="00D24C05" w:rsidRPr="00934D67" w:rsidRDefault="00B90481" w:rsidP="00D24C05">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B90481" w:rsidRPr="00934D67" w:rsidRDefault="00D24C05" w:rsidP="00D24C05">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Informáciu bralo na vedomie </w:t>
      </w:r>
      <w:r w:rsidR="00B90481" w:rsidRPr="00934D67">
        <w:rPr>
          <w:rFonts w:asciiTheme="minorHAnsi" w:hAnsiTheme="minorHAnsi" w:cstheme="minorHAnsi"/>
          <w:i/>
          <w:sz w:val="22"/>
          <w:szCs w:val="22"/>
        </w:rPr>
        <w:t>8</w:t>
      </w:r>
      <w:r w:rsidRPr="00934D67">
        <w:rPr>
          <w:rFonts w:asciiTheme="minorHAnsi" w:hAnsiTheme="minorHAnsi" w:cstheme="minorHAnsi"/>
          <w:i/>
          <w:sz w:val="22"/>
          <w:szCs w:val="22"/>
        </w:rPr>
        <w:t xml:space="preserve"> poslancov</w:t>
      </w:r>
      <w:r w:rsidR="00B90481" w:rsidRPr="00934D67">
        <w:rPr>
          <w:rFonts w:asciiTheme="minorHAnsi" w:hAnsiTheme="minorHAnsi" w:cstheme="minorHAnsi"/>
          <w:i/>
          <w:sz w:val="22"/>
          <w:szCs w:val="22"/>
        </w:rPr>
        <w:t xml:space="preserve"> OZ: Ing. Ladislav </w:t>
      </w:r>
      <w:proofErr w:type="spellStart"/>
      <w:r w:rsidR="00B90481" w:rsidRPr="00934D67">
        <w:rPr>
          <w:rFonts w:asciiTheme="minorHAnsi" w:hAnsiTheme="minorHAnsi" w:cstheme="minorHAnsi"/>
          <w:i/>
          <w:sz w:val="22"/>
          <w:szCs w:val="22"/>
        </w:rPr>
        <w:t>Adamkó</w:t>
      </w:r>
      <w:proofErr w:type="spellEnd"/>
      <w:r w:rsidR="00B90481" w:rsidRPr="00934D67">
        <w:rPr>
          <w:rFonts w:asciiTheme="minorHAnsi" w:hAnsiTheme="minorHAnsi" w:cstheme="minorHAnsi"/>
          <w:i/>
          <w:sz w:val="22"/>
          <w:szCs w:val="22"/>
        </w:rPr>
        <w:t xml:space="preserve">, Mgr. </w:t>
      </w:r>
      <w:proofErr w:type="spellStart"/>
      <w:r w:rsidR="00B90481" w:rsidRPr="00934D67">
        <w:rPr>
          <w:rFonts w:asciiTheme="minorHAnsi" w:hAnsiTheme="minorHAnsi" w:cstheme="minorHAnsi"/>
          <w:i/>
          <w:sz w:val="22"/>
          <w:szCs w:val="22"/>
        </w:rPr>
        <w:t>Katalin</w:t>
      </w:r>
      <w:proofErr w:type="spellEnd"/>
      <w:r w:rsidR="00B90481" w:rsidRPr="00934D67">
        <w:rPr>
          <w:rFonts w:asciiTheme="minorHAnsi" w:hAnsiTheme="minorHAnsi" w:cstheme="minorHAnsi"/>
          <w:i/>
          <w:sz w:val="22"/>
          <w:szCs w:val="22"/>
        </w:rPr>
        <w:t xml:space="preserve"> </w:t>
      </w:r>
      <w:proofErr w:type="spellStart"/>
      <w:r w:rsidR="00B90481" w:rsidRPr="00934D67">
        <w:rPr>
          <w:rFonts w:asciiTheme="minorHAnsi" w:hAnsiTheme="minorHAnsi" w:cstheme="minorHAnsi"/>
          <w:i/>
          <w:sz w:val="22"/>
          <w:szCs w:val="22"/>
        </w:rPr>
        <w:t>Csizmadia</w:t>
      </w:r>
      <w:proofErr w:type="spellEnd"/>
      <w:r w:rsidR="00B90481" w:rsidRPr="00934D67">
        <w:rPr>
          <w:rFonts w:asciiTheme="minorHAnsi" w:hAnsiTheme="minorHAnsi" w:cstheme="minorHAnsi"/>
          <w:i/>
          <w:sz w:val="22"/>
          <w:szCs w:val="22"/>
        </w:rPr>
        <w:t xml:space="preserve">, Ing. Edita </w:t>
      </w:r>
      <w:proofErr w:type="spellStart"/>
      <w:r w:rsidR="00B90481" w:rsidRPr="00934D67">
        <w:rPr>
          <w:rFonts w:asciiTheme="minorHAnsi" w:hAnsiTheme="minorHAnsi" w:cstheme="minorHAnsi"/>
          <w:i/>
          <w:sz w:val="22"/>
          <w:szCs w:val="22"/>
        </w:rPr>
        <w:t>Hambalková</w:t>
      </w:r>
      <w:proofErr w:type="spellEnd"/>
      <w:r w:rsidR="00B90481" w:rsidRPr="00934D67">
        <w:rPr>
          <w:rFonts w:asciiTheme="minorHAnsi" w:hAnsiTheme="minorHAnsi" w:cstheme="minorHAnsi"/>
          <w:i/>
          <w:sz w:val="22"/>
          <w:szCs w:val="22"/>
        </w:rPr>
        <w:t xml:space="preserve">, Ondrej Kožuch, Ján </w:t>
      </w:r>
      <w:proofErr w:type="spellStart"/>
      <w:r w:rsidR="00B90481" w:rsidRPr="00934D67">
        <w:rPr>
          <w:rFonts w:asciiTheme="minorHAnsi" w:hAnsiTheme="minorHAnsi" w:cstheme="minorHAnsi"/>
          <w:i/>
          <w:sz w:val="22"/>
          <w:szCs w:val="22"/>
        </w:rPr>
        <w:t>Pozsonyi</w:t>
      </w:r>
      <w:proofErr w:type="spellEnd"/>
      <w:r w:rsidR="00B90481" w:rsidRPr="00934D67">
        <w:rPr>
          <w:rFonts w:asciiTheme="minorHAnsi" w:hAnsiTheme="minorHAnsi" w:cstheme="minorHAnsi"/>
          <w:i/>
          <w:sz w:val="22"/>
          <w:szCs w:val="22"/>
        </w:rPr>
        <w:t xml:space="preserve">, Ing. Kristína </w:t>
      </w:r>
      <w:proofErr w:type="spellStart"/>
      <w:r w:rsidR="00B90481" w:rsidRPr="00934D67">
        <w:rPr>
          <w:rFonts w:asciiTheme="minorHAnsi" w:hAnsiTheme="minorHAnsi" w:cstheme="minorHAnsi"/>
          <w:i/>
          <w:sz w:val="22"/>
          <w:szCs w:val="22"/>
        </w:rPr>
        <w:t>Pozsonyiová</w:t>
      </w:r>
      <w:proofErr w:type="spellEnd"/>
      <w:r w:rsidR="00B90481" w:rsidRPr="00934D67">
        <w:rPr>
          <w:rFonts w:asciiTheme="minorHAnsi" w:hAnsiTheme="minorHAnsi" w:cstheme="minorHAnsi"/>
          <w:i/>
          <w:sz w:val="22"/>
          <w:szCs w:val="22"/>
        </w:rPr>
        <w:t>, Ing. Eliška Vargová, Mgr. Erika Vinczeová</w:t>
      </w:r>
    </w:p>
    <w:p w:rsidR="000260FE" w:rsidRPr="00934D67" w:rsidRDefault="000260FE" w:rsidP="003737F7">
      <w:pPr>
        <w:pStyle w:val="Odsekzoznamu"/>
        <w:numPr>
          <w:ilvl w:val="0"/>
          <w:numId w:val="8"/>
        </w:numPr>
        <w:jc w:val="both"/>
        <w:rPr>
          <w:rFonts w:ascii="Calibri" w:hAnsi="Calibri" w:cs="Calibri"/>
          <w:b/>
          <w:sz w:val="22"/>
          <w:szCs w:val="22"/>
        </w:rPr>
      </w:pPr>
      <w:r w:rsidRPr="00934D67">
        <w:rPr>
          <w:rFonts w:ascii="Calibri" w:hAnsi="Calibri" w:cs="Calibri"/>
          <w:b/>
          <w:sz w:val="22"/>
          <w:szCs w:val="22"/>
        </w:rPr>
        <w:t>Správa HK o výsledku finančnej kontroly č. 3/2020 – IV. štvrťrok 2019</w:t>
      </w:r>
    </w:p>
    <w:p w:rsidR="00B90481" w:rsidRPr="00934D67" w:rsidRDefault="00C01704" w:rsidP="001369B6">
      <w:pPr>
        <w:spacing w:after="240"/>
        <w:jc w:val="both"/>
        <w:rPr>
          <w:rFonts w:asciiTheme="minorHAnsi" w:hAnsiTheme="minorHAnsi"/>
          <w:sz w:val="22"/>
          <w:szCs w:val="22"/>
        </w:rPr>
      </w:pPr>
      <w:r w:rsidRPr="00934D67">
        <w:rPr>
          <w:rFonts w:asciiTheme="minorHAnsi" w:hAnsiTheme="minorHAnsi"/>
          <w:b/>
          <w:sz w:val="22"/>
          <w:szCs w:val="22"/>
        </w:rPr>
        <w:t xml:space="preserve">Štefan </w:t>
      </w:r>
      <w:proofErr w:type="spellStart"/>
      <w:r w:rsidRPr="00934D67">
        <w:rPr>
          <w:rFonts w:asciiTheme="minorHAnsi" w:hAnsiTheme="minorHAnsi"/>
          <w:b/>
          <w:sz w:val="22"/>
          <w:szCs w:val="22"/>
        </w:rPr>
        <w:t>Bencze</w:t>
      </w:r>
      <w:proofErr w:type="spellEnd"/>
      <w:r w:rsidRPr="00934D67">
        <w:rPr>
          <w:rFonts w:asciiTheme="minorHAnsi" w:hAnsiTheme="minorHAnsi"/>
          <w:b/>
          <w:sz w:val="22"/>
          <w:szCs w:val="22"/>
        </w:rPr>
        <w:t>, kontrolór obce</w:t>
      </w:r>
      <w:r w:rsidRPr="00934D67">
        <w:rPr>
          <w:rFonts w:asciiTheme="minorHAnsi" w:hAnsiTheme="minorHAnsi"/>
          <w:sz w:val="22"/>
          <w:szCs w:val="22"/>
        </w:rPr>
        <w:t xml:space="preserve"> vypracoval </w:t>
      </w:r>
      <w:r w:rsidR="000260FE" w:rsidRPr="00934D67">
        <w:rPr>
          <w:rFonts w:asciiTheme="minorHAnsi" w:hAnsiTheme="minorHAnsi"/>
          <w:sz w:val="22"/>
          <w:szCs w:val="22"/>
        </w:rPr>
        <w:t>Správu hlavného kontrolóra o výsledku finančnej kontroly č. 3/2020 o kontrole príjmov, výdavkov a finančných operácií obce, hospodárenie a nakladanie s majetkom a majetkovými právami Obce Kráľová nad Váho</w:t>
      </w:r>
      <w:r w:rsidRPr="00934D67">
        <w:rPr>
          <w:rFonts w:asciiTheme="minorHAnsi" w:hAnsiTheme="minorHAnsi"/>
          <w:sz w:val="22"/>
          <w:szCs w:val="22"/>
        </w:rPr>
        <w:t xml:space="preserve">m za obdobie: IV. štvrťrok 2019, ktorá bola doručená poslancom OZ. V krátkosti informoval o obsahu správy. Správu prerokovala finančná komisia na svojom zasadnutí. </w:t>
      </w:r>
    </w:p>
    <w:p w:rsidR="00D415F7" w:rsidRPr="00934D67" w:rsidRDefault="00D415F7" w:rsidP="001369B6">
      <w:pPr>
        <w:spacing w:after="240"/>
        <w:jc w:val="both"/>
        <w:rPr>
          <w:rFonts w:asciiTheme="minorHAnsi" w:hAnsiTheme="minorHAnsi"/>
          <w:sz w:val="22"/>
          <w:szCs w:val="22"/>
        </w:rPr>
      </w:pPr>
      <w:r w:rsidRPr="00934D67">
        <w:rPr>
          <w:rFonts w:asciiTheme="minorHAnsi" w:hAnsiTheme="minorHAnsi"/>
          <w:b/>
          <w:sz w:val="22"/>
          <w:szCs w:val="22"/>
        </w:rPr>
        <w:t xml:space="preserve">Ing. Eliška Vargová, poslankyňa OZ a predsedníčka finančnej komisie </w:t>
      </w:r>
      <w:r w:rsidRPr="00934D67">
        <w:rPr>
          <w:rFonts w:asciiTheme="minorHAnsi" w:hAnsiTheme="minorHAnsi"/>
          <w:sz w:val="22"/>
          <w:szCs w:val="22"/>
        </w:rPr>
        <w:t>– v krátkosti informovala prítomných o zisteniach a odporúčaniach komisie (viď. záznam na DVD)</w:t>
      </w:r>
    </w:p>
    <w:p w:rsidR="00D415F7" w:rsidRPr="00934D67" w:rsidRDefault="00D415F7" w:rsidP="001369B6">
      <w:pPr>
        <w:spacing w:after="240"/>
        <w:jc w:val="both"/>
        <w:rPr>
          <w:rFonts w:asciiTheme="minorHAnsi" w:hAnsiTheme="minorHAnsi"/>
          <w:sz w:val="22"/>
          <w:szCs w:val="22"/>
        </w:rPr>
      </w:pPr>
      <w:r w:rsidRPr="00934D67">
        <w:rPr>
          <w:rFonts w:asciiTheme="minorHAnsi" w:hAnsiTheme="minorHAnsi"/>
          <w:sz w:val="22"/>
          <w:szCs w:val="22"/>
        </w:rPr>
        <w:t xml:space="preserve">Po informáciách poslanci OZ prijali: </w:t>
      </w:r>
    </w:p>
    <w:p w:rsidR="00D415F7" w:rsidRPr="00934D67" w:rsidRDefault="00D415F7" w:rsidP="00D415F7">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112/2018-2022/OZ</w:t>
      </w:r>
    </w:p>
    <w:p w:rsidR="00D415F7" w:rsidRPr="00934D67" w:rsidRDefault="00D415F7" w:rsidP="00D415F7">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D415F7" w:rsidRPr="00934D67" w:rsidRDefault="00D415F7" w:rsidP="00D415F7">
      <w:pPr>
        <w:jc w:val="both"/>
        <w:rPr>
          <w:rFonts w:asciiTheme="minorHAnsi" w:hAnsiTheme="minorHAnsi"/>
          <w:b/>
          <w:sz w:val="22"/>
          <w:szCs w:val="22"/>
        </w:rPr>
      </w:pPr>
      <w:r w:rsidRPr="00934D67">
        <w:rPr>
          <w:rFonts w:asciiTheme="minorHAnsi" w:hAnsiTheme="minorHAnsi"/>
          <w:b/>
          <w:sz w:val="22"/>
          <w:szCs w:val="22"/>
        </w:rPr>
        <w:t xml:space="preserve">b r a l o    n a   v e d o m i e </w:t>
      </w:r>
    </w:p>
    <w:p w:rsidR="00D415F7" w:rsidRPr="00934D67" w:rsidRDefault="00D24C05" w:rsidP="001369B6">
      <w:pPr>
        <w:spacing w:after="240"/>
        <w:jc w:val="both"/>
        <w:rPr>
          <w:rFonts w:asciiTheme="minorHAnsi" w:hAnsiTheme="minorHAnsi"/>
          <w:b/>
          <w:sz w:val="22"/>
          <w:szCs w:val="22"/>
        </w:rPr>
      </w:pPr>
      <w:r w:rsidRPr="00934D67">
        <w:rPr>
          <w:rFonts w:asciiTheme="minorHAnsi" w:hAnsiTheme="minorHAnsi"/>
          <w:b/>
          <w:sz w:val="22"/>
          <w:szCs w:val="22"/>
        </w:rPr>
        <w:t>Správu hlavného kontrolóra o výsledku finančnej kontroly č. 3/2020 o kontrole príjmov, výdavkov a finančných operácií obce, hospodárenie a nakladanie s majetkom a majetkovými právami Obce Kráľová nad Váhom za obdobie: IV. štvrťrok 2019 (01.10.2019 – 31.12.2019)</w:t>
      </w:r>
    </w:p>
    <w:p w:rsidR="00D24C05" w:rsidRPr="00934D67" w:rsidRDefault="00D24C05" w:rsidP="00D24C05">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D24C05" w:rsidRPr="00934D67" w:rsidRDefault="00D24C05" w:rsidP="00D24C05">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Správu bralo na vedomie 8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Ondrej Kožuch,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Ing. Eliška Vargová, Mgr. Erika Vinczeová</w:t>
      </w:r>
    </w:p>
    <w:p w:rsidR="00D24C05" w:rsidRPr="00934D67" w:rsidRDefault="00D24C05" w:rsidP="003737F7">
      <w:pPr>
        <w:pStyle w:val="Odsekzoznamu"/>
        <w:numPr>
          <w:ilvl w:val="0"/>
          <w:numId w:val="8"/>
        </w:numPr>
        <w:jc w:val="both"/>
        <w:rPr>
          <w:rFonts w:ascii="Calibri" w:hAnsi="Calibri" w:cs="Calibri"/>
          <w:b/>
          <w:sz w:val="22"/>
          <w:szCs w:val="22"/>
        </w:rPr>
      </w:pPr>
      <w:r w:rsidRPr="00934D67">
        <w:rPr>
          <w:rFonts w:ascii="Calibri" w:hAnsi="Calibri" w:cs="Calibri"/>
          <w:b/>
          <w:sz w:val="22"/>
          <w:szCs w:val="22"/>
        </w:rPr>
        <w:t>Odborné stanovisko HK k návrhu Záverečného účtu Obce Kráľová nad Váhom</w:t>
      </w:r>
    </w:p>
    <w:p w:rsidR="00D24C05" w:rsidRPr="00934D67" w:rsidRDefault="00D24C05" w:rsidP="00D24C05">
      <w:pPr>
        <w:ind w:left="720"/>
        <w:jc w:val="both"/>
        <w:rPr>
          <w:rFonts w:ascii="Calibri" w:hAnsi="Calibri" w:cs="Calibri"/>
          <w:b/>
          <w:sz w:val="22"/>
          <w:szCs w:val="22"/>
        </w:rPr>
      </w:pPr>
      <w:r w:rsidRPr="00934D67">
        <w:rPr>
          <w:rFonts w:ascii="Calibri" w:hAnsi="Calibri" w:cs="Calibri"/>
          <w:b/>
          <w:sz w:val="22"/>
          <w:szCs w:val="22"/>
        </w:rPr>
        <w:t>5.a) Návrh Záverečného účtu Obce Kráľová nad Váhom za rok 2019</w:t>
      </w:r>
    </w:p>
    <w:p w:rsidR="00D24C05" w:rsidRPr="00934D67" w:rsidRDefault="004932EF" w:rsidP="001369B6">
      <w:pPr>
        <w:spacing w:after="240"/>
        <w:jc w:val="both"/>
        <w:rPr>
          <w:rFonts w:asciiTheme="minorHAnsi" w:hAnsiTheme="minorHAnsi"/>
          <w:sz w:val="22"/>
          <w:szCs w:val="22"/>
        </w:rPr>
      </w:pPr>
      <w:r w:rsidRPr="00934D67">
        <w:rPr>
          <w:rFonts w:asciiTheme="minorHAnsi" w:hAnsiTheme="minorHAnsi"/>
          <w:b/>
          <w:sz w:val="22"/>
          <w:szCs w:val="22"/>
        </w:rPr>
        <w:t xml:space="preserve">Štefan </w:t>
      </w:r>
      <w:proofErr w:type="spellStart"/>
      <w:r w:rsidRPr="00934D67">
        <w:rPr>
          <w:rFonts w:asciiTheme="minorHAnsi" w:hAnsiTheme="minorHAnsi"/>
          <w:b/>
          <w:sz w:val="22"/>
          <w:szCs w:val="22"/>
        </w:rPr>
        <w:t>Bencze</w:t>
      </w:r>
      <w:proofErr w:type="spellEnd"/>
      <w:r w:rsidRPr="00934D67">
        <w:rPr>
          <w:rFonts w:asciiTheme="minorHAnsi" w:hAnsiTheme="minorHAnsi"/>
          <w:b/>
          <w:sz w:val="22"/>
          <w:szCs w:val="22"/>
        </w:rPr>
        <w:t xml:space="preserve">, kontrolór obce </w:t>
      </w:r>
      <w:r w:rsidRPr="00934D67">
        <w:rPr>
          <w:rFonts w:asciiTheme="minorHAnsi" w:hAnsiTheme="minorHAnsi"/>
          <w:sz w:val="22"/>
          <w:szCs w:val="22"/>
        </w:rPr>
        <w:t>– vypracoval Odborné stanovisko hlavného kontrolóra k návrhu záverečného účtu Obce Kráľová nad Váhom za rok 2019 aj návrh Záverečného účtu Obce Kráľová nad Váhom za rok 2019, nakoľko zamestnankyňa zodpovedná za účtovníctvo už nie je zamestnankyňou obce od 01.</w:t>
      </w:r>
      <w:r w:rsidR="00EC0A03" w:rsidRPr="00934D67">
        <w:rPr>
          <w:rFonts w:asciiTheme="minorHAnsi" w:hAnsiTheme="minorHAnsi"/>
          <w:sz w:val="22"/>
          <w:szCs w:val="22"/>
        </w:rPr>
        <w:t>05.2020. Materiály boli doručené</w:t>
      </w:r>
      <w:r w:rsidRPr="00934D67">
        <w:rPr>
          <w:rFonts w:asciiTheme="minorHAnsi" w:hAnsiTheme="minorHAnsi"/>
          <w:sz w:val="22"/>
          <w:szCs w:val="22"/>
        </w:rPr>
        <w:t xml:space="preserve"> poslancom OZ</w:t>
      </w:r>
      <w:r w:rsidR="00EC0A03" w:rsidRPr="00934D67">
        <w:rPr>
          <w:rFonts w:asciiTheme="minorHAnsi" w:hAnsiTheme="minorHAnsi"/>
          <w:sz w:val="22"/>
          <w:szCs w:val="22"/>
        </w:rPr>
        <w:t xml:space="preserve"> a prerokované na zasadnutí finančnej komisie. Kontrolór obce v krátkosti informoval prítomných o obsahu stanoviska a záverečného účtu. Konštatoval, že nedostatky, ktoré boli zistené na zasadnutí finančnej komisie a dali sa opraviť</w:t>
      </w:r>
      <w:r w:rsidR="00D80101">
        <w:rPr>
          <w:rFonts w:asciiTheme="minorHAnsi" w:hAnsiTheme="minorHAnsi"/>
          <w:sz w:val="22"/>
          <w:szCs w:val="22"/>
        </w:rPr>
        <w:t>,</w:t>
      </w:r>
      <w:r w:rsidR="00EC0A03" w:rsidRPr="00934D67">
        <w:rPr>
          <w:rFonts w:asciiTheme="minorHAnsi" w:hAnsiTheme="minorHAnsi"/>
          <w:sz w:val="22"/>
          <w:szCs w:val="22"/>
        </w:rPr>
        <w:t xml:space="preserve"> boli opravené. </w:t>
      </w:r>
      <w:r w:rsidR="00B06EDF" w:rsidRPr="00934D67">
        <w:rPr>
          <w:rFonts w:asciiTheme="minorHAnsi" w:hAnsiTheme="minorHAnsi"/>
          <w:sz w:val="22"/>
          <w:szCs w:val="22"/>
        </w:rPr>
        <w:t xml:space="preserve">Návrh záverečného účtu bol zverejnený na webstránke obce. </w:t>
      </w:r>
      <w:r w:rsidR="00EC0A03" w:rsidRPr="00934D67">
        <w:rPr>
          <w:rFonts w:asciiTheme="minorHAnsi" w:hAnsiTheme="minorHAnsi"/>
          <w:sz w:val="22"/>
          <w:szCs w:val="22"/>
        </w:rPr>
        <w:t xml:space="preserve">Navrhol obecnému zastupiteľstvu schváliť záverečný účet s výhradami.  Prečítal návrh na uznesenie. </w:t>
      </w:r>
    </w:p>
    <w:p w:rsidR="00EC0A03" w:rsidRPr="00934D67" w:rsidRDefault="00DE280A" w:rsidP="001369B6">
      <w:pPr>
        <w:spacing w:after="240"/>
        <w:jc w:val="both"/>
        <w:rPr>
          <w:rFonts w:asciiTheme="minorHAnsi" w:hAnsiTheme="minorHAnsi"/>
          <w:sz w:val="22"/>
          <w:szCs w:val="22"/>
        </w:rPr>
      </w:pPr>
      <w:r w:rsidRPr="00934D67">
        <w:rPr>
          <w:rFonts w:asciiTheme="minorHAnsi" w:hAnsiTheme="minorHAnsi"/>
          <w:b/>
          <w:sz w:val="22"/>
          <w:szCs w:val="22"/>
        </w:rPr>
        <w:lastRenderedPageBreak/>
        <w:t xml:space="preserve">Ing. Eliška Vargová, poslankyňa OZ a predsedníčka finančnej komisie </w:t>
      </w:r>
      <w:r w:rsidRPr="00934D67">
        <w:rPr>
          <w:rFonts w:asciiTheme="minorHAnsi" w:hAnsiTheme="minorHAnsi"/>
          <w:sz w:val="22"/>
          <w:szCs w:val="22"/>
        </w:rPr>
        <w:t>– v krátkosti zhrnula zistenia/nedostatky v uvedených materiáloch a odporúčania členov finančnej komisie.</w:t>
      </w:r>
    </w:p>
    <w:p w:rsidR="00DE280A" w:rsidRPr="00934D67" w:rsidRDefault="00DE280A" w:rsidP="001369B6">
      <w:pPr>
        <w:spacing w:after="240"/>
        <w:jc w:val="both"/>
        <w:rPr>
          <w:rFonts w:asciiTheme="minorHAnsi" w:hAnsiTheme="minorHAnsi"/>
          <w:sz w:val="22"/>
          <w:szCs w:val="22"/>
        </w:rPr>
      </w:pPr>
      <w:r w:rsidRPr="00934D67">
        <w:rPr>
          <w:rFonts w:asciiTheme="minorHAnsi" w:hAnsiTheme="minorHAnsi"/>
          <w:sz w:val="22"/>
          <w:szCs w:val="22"/>
        </w:rPr>
        <w:t xml:space="preserve">Po informáciách a odporúčaniach poslanci OZ prijali: </w:t>
      </w:r>
    </w:p>
    <w:p w:rsidR="00DE280A" w:rsidRPr="00934D67" w:rsidRDefault="00E357EA" w:rsidP="00DE280A">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113</w:t>
      </w:r>
      <w:r w:rsidR="00DE280A" w:rsidRPr="00934D67">
        <w:rPr>
          <w:rFonts w:asciiTheme="minorHAnsi" w:hAnsiTheme="minorHAnsi" w:cstheme="minorHAnsi"/>
          <w:b/>
          <w:bCs/>
          <w:sz w:val="22"/>
          <w:szCs w:val="22"/>
        </w:rPr>
        <w:t>/2018-2022/OZ</w:t>
      </w:r>
    </w:p>
    <w:p w:rsidR="00DE280A" w:rsidRPr="00934D67" w:rsidRDefault="00DE280A" w:rsidP="003737F7">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DE280A" w:rsidRPr="00934D67" w:rsidRDefault="00DE280A" w:rsidP="003737F7">
      <w:pPr>
        <w:pStyle w:val="Bezriadkovania"/>
        <w:numPr>
          <w:ilvl w:val="0"/>
          <w:numId w:val="6"/>
        </w:numPr>
        <w:jc w:val="both"/>
        <w:rPr>
          <w:rFonts w:cs="Times New Roman"/>
          <w:b/>
        </w:rPr>
      </w:pPr>
      <w:r w:rsidRPr="00934D67">
        <w:rPr>
          <w:rFonts w:cs="Times New Roman"/>
          <w:b/>
        </w:rPr>
        <w:t xml:space="preserve">p r e r o k o v a l o </w:t>
      </w:r>
    </w:p>
    <w:p w:rsidR="00DE280A" w:rsidRPr="00934D67" w:rsidRDefault="003737F7" w:rsidP="003737F7">
      <w:pPr>
        <w:pStyle w:val="Bezriadkovania"/>
        <w:jc w:val="both"/>
        <w:rPr>
          <w:rFonts w:cs="Times New Roman"/>
          <w:b/>
        </w:rPr>
      </w:pPr>
      <w:r w:rsidRPr="00934D67">
        <w:rPr>
          <w:rFonts w:cs="Times New Roman"/>
          <w:b/>
        </w:rPr>
        <w:t>Návrh záverečného účtu O</w:t>
      </w:r>
      <w:r w:rsidR="00DE280A" w:rsidRPr="00934D67">
        <w:rPr>
          <w:rFonts w:cs="Times New Roman"/>
          <w:b/>
        </w:rPr>
        <w:t xml:space="preserve">bce Kráľová nad Váhom za rok 2019 podľa predloženej prílohy </w:t>
      </w:r>
    </w:p>
    <w:p w:rsidR="00DE280A" w:rsidRPr="00934D67" w:rsidRDefault="00DE280A" w:rsidP="003737F7">
      <w:pPr>
        <w:pStyle w:val="Bezriadkovania"/>
        <w:numPr>
          <w:ilvl w:val="0"/>
          <w:numId w:val="6"/>
        </w:numPr>
        <w:jc w:val="both"/>
        <w:rPr>
          <w:rFonts w:cs="Times New Roman"/>
          <w:b/>
        </w:rPr>
      </w:pPr>
      <w:r w:rsidRPr="00934D67">
        <w:rPr>
          <w:rFonts w:cs="Times New Roman"/>
          <w:b/>
        </w:rPr>
        <w:t>b r a l o   n a   v e d o m i e</w:t>
      </w:r>
    </w:p>
    <w:p w:rsidR="00DE280A" w:rsidRPr="00934D67" w:rsidRDefault="00DE280A" w:rsidP="003737F7">
      <w:pPr>
        <w:pStyle w:val="Bezriadkovania"/>
        <w:jc w:val="both"/>
        <w:rPr>
          <w:rFonts w:cs="Times New Roman"/>
          <w:b/>
        </w:rPr>
      </w:pPr>
      <w:r w:rsidRPr="00934D67">
        <w:rPr>
          <w:rFonts w:cs="Times New Roman"/>
          <w:b/>
        </w:rPr>
        <w:t xml:space="preserve">Odborné stanovisko hlavného kontrolóra </w:t>
      </w:r>
      <w:r w:rsidR="003737F7" w:rsidRPr="00934D67">
        <w:rPr>
          <w:rFonts w:cs="Times New Roman"/>
          <w:b/>
        </w:rPr>
        <w:t>obce k Návrhu záverečného účtu O</w:t>
      </w:r>
      <w:r w:rsidRPr="00934D67">
        <w:rPr>
          <w:rFonts w:cs="Times New Roman"/>
          <w:b/>
        </w:rPr>
        <w:t>bce Kráľová nad Váhom za rok 2019 podľa predloženého materiálu č. 4/2020</w:t>
      </w:r>
    </w:p>
    <w:p w:rsidR="00DE280A" w:rsidRPr="00934D67" w:rsidRDefault="00DE280A" w:rsidP="003737F7">
      <w:pPr>
        <w:pStyle w:val="Bezriadkovania"/>
        <w:numPr>
          <w:ilvl w:val="0"/>
          <w:numId w:val="6"/>
        </w:numPr>
        <w:jc w:val="both"/>
        <w:rPr>
          <w:rFonts w:cs="Times New Roman"/>
          <w:b/>
        </w:rPr>
      </w:pPr>
      <w:r w:rsidRPr="00934D67">
        <w:rPr>
          <w:rFonts w:cs="Times New Roman"/>
          <w:b/>
        </w:rPr>
        <w:t xml:space="preserve">p o t v r d i l o </w:t>
      </w:r>
    </w:p>
    <w:p w:rsidR="00DE280A" w:rsidRPr="00934D67" w:rsidRDefault="003737F7" w:rsidP="003737F7">
      <w:pPr>
        <w:pStyle w:val="Bezriadkovania"/>
        <w:jc w:val="both"/>
        <w:rPr>
          <w:rFonts w:cs="Times New Roman"/>
          <w:b/>
        </w:rPr>
      </w:pPr>
      <w:r w:rsidRPr="00934D67">
        <w:rPr>
          <w:rFonts w:cs="Times New Roman"/>
          <w:b/>
        </w:rPr>
        <w:t>p</w:t>
      </w:r>
      <w:r w:rsidR="00DE280A" w:rsidRPr="00934D67">
        <w:rPr>
          <w:rFonts w:cs="Times New Roman"/>
          <w:b/>
        </w:rPr>
        <w:t>odľa § 16 ods. 8  druhá veta zákona č. 583/2004 Z. z. o rozpočtových pravidlách územnej samosprávy v znení neskorších predpisov spôsob financovania schodku, zisteného ako rozdiel medzi celkovými rozpočtovými príjmami a celkovými rozpočtovými výdavkami za rok 2019  vo výške 84.085,84 €</w:t>
      </w:r>
      <w:r w:rsidRPr="00934D67">
        <w:rPr>
          <w:rFonts w:cs="Times New Roman"/>
          <w:b/>
        </w:rPr>
        <w:t xml:space="preserve"> z rezervného fondu</w:t>
      </w:r>
      <w:r w:rsidR="00DE280A" w:rsidRPr="00934D67">
        <w:rPr>
          <w:rFonts w:cs="Times New Roman"/>
          <w:b/>
        </w:rPr>
        <w:t xml:space="preserve"> </w:t>
      </w:r>
    </w:p>
    <w:p w:rsidR="00DE280A" w:rsidRPr="00934D67" w:rsidRDefault="00DE280A" w:rsidP="003737F7">
      <w:pPr>
        <w:pStyle w:val="Bezriadkovania"/>
        <w:numPr>
          <w:ilvl w:val="0"/>
          <w:numId w:val="6"/>
        </w:numPr>
        <w:jc w:val="both"/>
        <w:rPr>
          <w:rFonts w:cs="Times New Roman"/>
          <w:b/>
        </w:rPr>
      </w:pPr>
      <w:r w:rsidRPr="00934D67">
        <w:rPr>
          <w:rFonts w:cs="Times New Roman"/>
          <w:b/>
        </w:rPr>
        <w:t>u k l ad a l o</w:t>
      </w:r>
    </w:p>
    <w:p w:rsidR="00DE280A" w:rsidRPr="00934D67" w:rsidRDefault="003737F7" w:rsidP="003737F7">
      <w:pPr>
        <w:pStyle w:val="Bezriadkovania"/>
        <w:jc w:val="both"/>
        <w:rPr>
          <w:rFonts w:cs="Times New Roman"/>
          <w:b/>
        </w:rPr>
      </w:pPr>
      <w:r w:rsidRPr="00934D67">
        <w:rPr>
          <w:rFonts w:cs="Times New Roman"/>
          <w:b/>
        </w:rPr>
        <w:t>o</w:t>
      </w:r>
      <w:r w:rsidR="00DE280A" w:rsidRPr="00934D67">
        <w:rPr>
          <w:rFonts w:cs="Times New Roman"/>
          <w:b/>
        </w:rPr>
        <w:t>becnému úradu do 30.06.2020 v súlade s požiadavkou Sekcie štátneho výkazníctva  –  rozpočtovej politiky MF SR zosúladiť skutočný stav rezervného fondu so stavom uvedeným vo finančnom výkaze FIN 6-04 riadok 3</w:t>
      </w:r>
      <w:r w:rsidRPr="00934D67">
        <w:rPr>
          <w:rFonts w:cs="Times New Roman"/>
          <w:b/>
        </w:rPr>
        <w:t>-rezervný fond</w:t>
      </w:r>
    </w:p>
    <w:p w:rsidR="00DE280A" w:rsidRPr="00934D67" w:rsidRDefault="00DE280A" w:rsidP="003737F7">
      <w:pPr>
        <w:pStyle w:val="Bezriadkovania"/>
        <w:numPr>
          <w:ilvl w:val="0"/>
          <w:numId w:val="6"/>
        </w:numPr>
        <w:jc w:val="both"/>
        <w:rPr>
          <w:rFonts w:cs="Times New Roman"/>
          <w:b/>
        </w:rPr>
      </w:pPr>
      <w:r w:rsidRPr="00934D67">
        <w:rPr>
          <w:rFonts w:cs="Times New Roman"/>
          <w:b/>
        </w:rPr>
        <w:t>s c h v á l i l o</w:t>
      </w:r>
    </w:p>
    <w:p w:rsidR="00DE280A" w:rsidRPr="00934D67" w:rsidRDefault="00DE280A" w:rsidP="003737F7">
      <w:pPr>
        <w:pStyle w:val="Bezriadkovania"/>
        <w:jc w:val="both"/>
        <w:rPr>
          <w:rFonts w:cs="Times New Roman"/>
          <w:b/>
        </w:rPr>
      </w:pPr>
      <w:r w:rsidRPr="00934D67">
        <w:rPr>
          <w:rFonts w:cs="Times New Roman"/>
          <w:b/>
        </w:rPr>
        <w:t>Záverečný účet a celoročné hospodárenie obce za rok 2019 s výhradami</w:t>
      </w:r>
    </w:p>
    <w:p w:rsidR="00DE280A" w:rsidRPr="00934D67" w:rsidRDefault="00DE280A" w:rsidP="003737F7">
      <w:pPr>
        <w:pStyle w:val="Bezriadkovania"/>
        <w:numPr>
          <w:ilvl w:val="0"/>
          <w:numId w:val="6"/>
        </w:numPr>
        <w:jc w:val="both"/>
        <w:rPr>
          <w:rFonts w:cs="Times New Roman"/>
          <w:b/>
        </w:rPr>
      </w:pPr>
      <w:r w:rsidRPr="00934D67">
        <w:rPr>
          <w:rFonts w:cs="Times New Roman"/>
          <w:b/>
        </w:rPr>
        <w:t xml:space="preserve">s c h v á l i l o </w:t>
      </w:r>
    </w:p>
    <w:p w:rsidR="00DE280A" w:rsidRPr="00934D67" w:rsidRDefault="003737F7" w:rsidP="003737F7">
      <w:pPr>
        <w:pStyle w:val="Bezriadkovania"/>
        <w:jc w:val="both"/>
        <w:rPr>
          <w:rFonts w:cs="Times New Roman"/>
          <w:b/>
        </w:rPr>
      </w:pPr>
      <w:r w:rsidRPr="00934D67">
        <w:rPr>
          <w:rFonts w:cs="Times New Roman"/>
          <w:b/>
        </w:rPr>
        <w:t>v</w:t>
      </w:r>
      <w:r w:rsidR="00DE280A" w:rsidRPr="00934D67">
        <w:rPr>
          <w:rFonts w:cs="Times New Roman"/>
          <w:b/>
        </w:rPr>
        <w:t xml:space="preserve"> súlade s ustanovením § 16 ods. 11 zákona č. 583/2004 Z. z. o rozpočtových pravidlách územnej samosprávy v znení neskorších predpisov nasledovné opatrenia: </w:t>
      </w:r>
    </w:p>
    <w:p w:rsidR="00DE280A" w:rsidRPr="00934D67" w:rsidRDefault="00DE280A" w:rsidP="003737F7">
      <w:pPr>
        <w:pStyle w:val="Bezriadkovania"/>
        <w:numPr>
          <w:ilvl w:val="0"/>
          <w:numId w:val="7"/>
        </w:numPr>
        <w:jc w:val="both"/>
        <w:rPr>
          <w:rFonts w:cs="Times New Roman"/>
          <w:b/>
        </w:rPr>
      </w:pPr>
      <w:r w:rsidRPr="00934D67">
        <w:rPr>
          <w:rFonts w:cs="Times New Roman"/>
          <w:b/>
        </w:rPr>
        <w:t>do 30.06.2020 v súlade s požiadavkou Sekcie rozpočtovej politiky MF SR odstrániť rozdielne vykazovanie rezervného fondu a zosúladiť skutočný stav rezervného fondu so stavom vo  finančnom výkaze FI</w:t>
      </w:r>
      <w:r w:rsidR="003737F7" w:rsidRPr="00934D67">
        <w:rPr>
          <w:rFonts w:cs="Times New Roman"/>
          <w:b/>
        </w:rPr>
        <w:t>N 6-04 riadok 3 – rezervný fond</w:t>
      </w:r>
      <w:r w:rsidRPr="00934D67">
        <w:rPr>
          <w:rFonts w:cs="Times New Roman"/>
          <w:b/>
        </w:rPr>
        <w:t xml:space="preserve"> </w:t>
      </w:r>
    </w:p>
    <w:p w:rsidR="00DE280A" w:rsidRPr="00934D67" w:rsidRDefault="00DE280A" w:rsidP="003737F7">
      <w:pPr>
        <w:pStyle w:val="Bezriadkovania"/>
        <w:numPr>
          <w:ilvl w:val="0"/>
          <w:numId w:val="7"/>
        </w:numPr>
        <w:jc w:val="both"/>
        <w:rPr>
          <w:rFonts w:cs="Times New Roman"/>
          <w:b/>
        </w:rPr>
      </w:pPr>
      <w:r w:rsidRPr="00934D67">
        <w:rPr>
          <w:rFonts w:cs="Times New Roman"/>
          <w:b/>
        </w:rPr>
        <w:t>v súlade s ustanovením § 12 ods. 3 zákona č. 583/2004 Z. z. o rozpočtových pravidlách územnej samosprávy v znení neskorších predpisov sledovať v priebehu rozpočtového roka vývoj hospodárenia a podľa potreby vykonáv</w:t>
      </w:r>
      <w:r w:rsidR="003737F7" w:rsidRPr="00934D67">
        <w:rPr>
          <w:rFonts w:cs="Times New Roman"/>
          <w:b/>
        </w:rPr>
        <w:t xml:space="preserve">ať zmeny rozpočtu a predkladať </w:t>
      </w:r>
      <w:r w:rsidRPr="00934D67">
        <w:rPr>
          <w:rFonts w:cs="Times New Roman"/>
          <w:b/>
        </w:rPr>
        <w:t>na zasadnutia obecného zastupiteľstva rozpočtové opatrenia s dôvodovou správou</w:t>
      </w:r>
    </w:p>
    <w:p w:rsidR="00DE280A" w:rsidRPr="00934D67" w:rsidRDefault="00DE280A" w:rsidP="003737F7">
      <w:pPr>
        <w:pStyle w:val="Bezriadkovania"/>
        <w:numPr>
          <w:ilvl w:val="0"/>
          <w:numId w:val="7"/>
        </w:numPr>
        <w:jc w:val="both"/>
        <w:rPr>
          <w:rFonts w:cs="Times New Roman"/>
          <w:b/>
        </w:rPr>
      </w:pPr>
      <w:r w:rsidRPr="00934D67">
        <w:rPr>
          <w:rFonts w:cs="Times New Roman"/>
          <w:b/>
        </w:rPr>
        <w:t>v nasledujúcich rokoch zabezpečiť dôslednejšie dodržiavanie základných ustanovení zákona č. 583/2004 Z. z. o rozpočtových pravidlách územnej samosprávy v znení neskorších predpisov, s dôrazom na správne a včasné zaúčtovanie príjmových a výdavkových finančných operácií, aby v ďalšom období nedošlo k skresleniu výsledku ho</w:t>
      </w:r>
      <w:r w:rsidR="003737F7" w:rsidRPr="00934D67">
        <w:rPr>
          <w:rFonts w:cs="Times New Roman"/>
          <w:b/>
        </w:rPr>
        <w:t>spodárenia schodkovým rozpočtom</w:t>
      </w:r>
    </w:p>
    <w:p w:rsidR="00DE280A" w:rsidRPr="00934D67" w:rsidRDefault="00DE280A" w:rsidP="003737F7">
      <w:pPr>
        <w:pStyle w:val="Bezriadkovania"/>
        <w:numPr>
          <w:ilvl w:val="0"/>
          <w:numId w:val="7"/>
        </w:numPr>
        <w:jc w:val="both"/>
        <w:rPr>
          <w:rFonts w:cs="Times New Roman"/>
          <w:b/>
        </w:rPr>
      </w:pPr>
      <w:r w:rsidRPr="00934D67">
        <w:rPr>
          <w:rFonts w:cs="Times New Roman"/>
          <w:b/>
        </w:rPr>
        <w:t xml:space="preserve">počas rozpočtového roka 2020 dôsledne sledovať stav majetku a majetkových práv obce, aby inventarizácia majetku k 31.12.2020 bola bez rozdielov. Rozdiely zistené inventarizáciou majetku obce k 31.12.2019 vysporiadať v súlade s príslušnými ustanoveniami zákona č. 431/2002 Z. z o účtovníctve v znení neskorších predpisov </w:t>
      </w:r>
    </w:p>
    <w:p w:rsidR="003737F7" w:rsidRPr="00934D67" w:rsidRDefault="00DE280A" w:rsidP="003737F7">
      <w:pPr>
        <w:pStyle w:val="Bezriadkovania"/>
        <w:numPr>
          <w:ilvl w:val="0"/>
          <w:numId w:val="7"/>
        </w:numPr>
        <w:spacing w:after="240"/>
        <w:jc w:val="both"/>
        <w:rPr>
          <w:rFonts w:cs="Times New Roman"/>
          <w:b/>
        </w:rPr>
      </w:pPr>
      <w:r w:rsidRPr="00934D67">
        <w:rPr>
          <w:rFonts w:cs="Times New Roman"/>
          <w:b/>
        </w:rPr>
        <w:t xml:space="preserve">aktualizovať Smernicu č. 1/2016 o systéme finančného riadenia a finančnej kontroly v podmienkach Obce Kráľová nad Váhom na zabezpečenie výkonu základnej finančnej kontroly a v nadväznosti na aktualizáciu smernice z radov zamestnancov obce určiť správcov jednotlivých rozpočtových kapitol. </w:t>
      </w:r>
    </w:p>
    <w:p w:rsidR="003737F7" w:rsidRPr="00934D67" w:rsidRDefault="003737F7" w:rsidP="003737F7">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3737F7" w:rsidRPr="00934D67" w:rsidRDefault="003737F7" w:rsidP="003737F7">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Uznesenie schválilo 8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Ondrej Kožuch,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Ing. Eliška Vargová, Mgr. Erika Vinczeová</w:t>
      </w:r>
    </w:p>
    <w:p w:rsidR="003737F7" w:rsidRPr="00934D67" w:rsidRDefault="003737F7" w:rsidP="003737F7">
      <w:pPr>
        <w:pStyle w:val="Odsekzoznamu"/>
        <w:numPr>
          <w:ilvl w:val="0"/>
          <w:numId w:val="8"/>
        </w:numPr>
        <w:jc w:val="both"/>
        <w:rPr>
          <w:rFonts w:ascii="Calibri" w:hAnsi="Calibri" w:cs="Calibri"/>
          <w:b/>
          <w:sz w:val="22"/>
          <w:szCs w:val="22"/>
        </w:rPr>
      </w:pPr>
      <w:r w:rsidRPr="00934D67">
        <w:rPr>
          <w:rFonts w:ascii="Calibri" w:hAnsi="Calibri" w:cs="Calibri"/>
          <w:b/>
          <w:sz w:val="22"/>
          <w:szCs w:val="22"/>
        </w:rPr>
        <w:lastRenderedPageBreak/>
        <w:t>Výročná správa za rok 2019</w:t>
      </w:r>
    </w:p>
    <w:p w:rsidR="00B06EDF" w:rsidRPr="00934D67" w:rsidRDefault="00B06EDF" w:rsidP="003737F7">
      <w:pPr>
        <w:pStyle w:val="Bezriadkovania"/>
        <w:spacing w:after="240"/>
        <w:jc w:val="both"/>
        <w:rPr>
          <w:rFonts w:cs="Times New Roman"/>
        </w:rPr>
      </w:pPr>
      <w:r w:rsidRPr="00934D67">
        <w:rPr>
          <w:rFonts w:cs="Times New Roman"/>
        </w:rPr>
        <w:t>Výročná správa bola doručená poslancom OZ. Zistené chyby pri prerokovaní na finančnej komisie boli odstránené.</w:t>
      </w:r>
    </w:p>
    <w:p w:rsidR="00E357EA" w:rsidRPr="00934D67" w:rsidRDefault="00B06EDF" w:rsidP="003737F7">
      <w:pPr>
        <w:pStyle w:val="Bezriadkovania"/>
        <w:spacing w:after="240"/>
        <w:jc w:val="both"/>
        <w:rPr>
          <w:rFonts w:cs="Times New Roman"/>
        </w:rPr>
      </w:pPr>
      <w:r w:rsidRPr="00934D67">
        <w:rPr>
          <w:rFonts w:cs="Times New Roman"/>
        </w:rPr>
        <w:t xml:space="preserve">Poslanci </w:t>
      </w:r>
      <w:r w:rsidR="00E357EA" w:rsidRPr="00934D67">
        <w:rPr>
          <w:rFonts w:cs="Times New Roman"/>
        </w:rPr>
        <w:t xml:space="preserve">OZ </w:t>
      </w:r>
      <w:r w:rsidRPr="00934D67">
        <w:rPr>
          <w:rFonts w:cs="Times New Roman"/>
        </w:rPr>
        <w:t>prijali</w:t>
      </w:r>
      <w:r w:rsidR="00E357EA" w:rsidRPr="00934D67">
        <w:rPr>
          <w:rFonts w:cs="Times New Roman"/>
        </w:rPr>
        <w:t>:</w:t>
      </w:r>
    </w:p>
    <w:p w:rsidR="00E357EA" w:rsidRPr="00934D67" w:rsidRDefault="00E357EA" w:rsidP="00E357EA">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114/2018-2022/OZ</w:t>
      </w:r>
    </w:p>
    <w:p w:rsidR="00E357EA" w:rsidRPr="00934D67" w:rsidRDefault="00E357EA" w:rsidP="00E357EA">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E357EA" w:rsidRPr="00934D67" w:rsidRDefault="00E357EA" w:rsidP="00E357EA">
      <w:pPr>
        <w:jc w:val="both"/>
        <w:rPr>
          <w:rFonts w:asciiTheme="minorHAnsi" w:hAnsiTheme="minorHAnsi"/>
          <w:b/>
          <w:sz w:val="22"/>
          <w:szCs w:val="22"/>
        </w:rPr>
      </w:pPr>
      <w:r w:rsidRPr="00934D67">
        <w:rPr>
          <w:rFonts w:asciiTheme="minorHAnsi" w:hAnsiTheme="minorHAnsi"/>
          <w:b/>
          <w:sz w:val="22"/>
          <w:szCs w:val="22"/>
        </w:rPr>
        <w:t xml:space="preserve">b r a l o    n a   v e d o m i e </w:t>
      </w:r>
    </w:p>
    <w:p w:rsidR="00E357EA" w:rsidRPr="00934D67" w:rsidRDefault="00E357EA" w:rsidP="003737F7">
      <w:pPr>
        <w:pStyle w:val="Bezriadkovania"/>
        <w:spacing w:after="240"/>
        <w:jc w:val="both"/>
        <w:rPr>
          <w:rFonts w:cs="Times New Roman"/>
          <w:b/>
        </w:rPr>
      </w:pPr>
      <w:r w:rsidRPr="00934D67">
        <w:rPr>
          <w:rFonts w:cs="Times New Roman"/>
          <w:b/>
        </w:rPr>
        <w:t>Výročnú správu za rok 2019</w:t>
      </w:r>
    </w:p>
    <w:p w:rsidR="00E357EA" w:rsidRPr="00934D67" w:rsidRDefault="00B06EDF" w:rsidP="00E357EA">
      <w:pPr>
        <w:jc w:val="both"/>
        <w:rPr>
          <w:rFonts w:asciiTheme="minorHAnsi" w:hAnsiTheme="minorHAnsi" w:cstheme="minorHAnsi"/>
          <w:i/>
          <w:sz w:val="22"/>
          <w:szCs w:val="22"/>
        </w:rPr>
      </w:pPr>
      <w:r w:rsidRPr="00934D67">
        <w:rPr>
          <w:sz w:val="22"/>
          <w:szCs w:val="22"/>
        </w:rPr>
        <w:t xml:space="preserve"> </w:t>
      </w:r>
      <w:r w:rsidR="00E357EA" w:rsidRPr="00934D67">
        <w:rPr>
          <w:rFonts w:asciiTheme="minorHAnsi" w:hAnsiTheme="minorHAnsi" w:cstheme="minorHAnsi"/>
          <w:i/>
          <w:sz w:val="22"/>
          <w:szCs w:val="22"/>
        </w:rPr>
        <w:t xml:space="preserve">Prezentácia: 8 poslancov OZ                            </w:t>
      </w:r>
    </w:p>
    <w:p w:rsidR="00E357EA" w:rsidRPr="00934D67" w:rsidRDefault="00E357EA" w:rsidP="00E357EA">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Správu bralo na vedomie 8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Ondrej Kožuch,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Ing. Eliška Vargová, Mgr. Erika Vinczeová</w:t>
      </w:r>
    </w:p>
    <w:p w:rsidR="00957022" w:rsidRPr="00934D67" w:rsidRDefault="00957022" w:rsidP="00957022">
      <w:pPr>
        <w:pStyle w:val="Odsekzoznamu"/>
        <w:numPr>
          <w:ilvl w:val="0"/>
          <w:numId w:val="8"/>
        </w:numPr>
        <w:jc w:val="both"/>
        <w:rPr>
          <w:rFonts w:ascii="Calibri" w:hAnsi="Calibri" w:cs="Calibri"/>
          <w:b/>
          <w:sz w:val="22"/>
          <w:szCs w:val="22"/>
        </w:rPr>
      </w:pPr>
      <w:r w:rsidRPr="00934D67">
        <w:rPr>
          <w:rFonts w:ascii="Calibri" w:hAnsi="Calibri" w:cs="Calibri"/>
          <w:b/>
          <w:sz w:val="22"/>
          <w:szCs w:val="22"/>
        </w:rPr>
        <w:t>Správa HK o výsledku finančnej kontroly č. 6/2020 – I. štvrťrok 2020</w:t>
      </w:r>
    </w:p>
    <w:p w:rsidR="003737F7" w:rsidRPr="00934D67" w:rsidRDefault="00092333" w:rsidP="003737F7">
      <w:pPr>
        <w:pStyle w:val="Bezriadkovania"/>
        <w:spacing w:after="240"/>
        <w:jc w:val="both"/>
        <w:rPr>
          <w:rFonts w:cs="Times New Roman"/>
        </w:rPr>
      </w:pPr>
      <w:r w:rsidRPr="00934D67">
        <w:rPr>
          <w:rFonts w:cs="Times New Roman"/>
        </w:rPr>
        <w:t xml:space="preserve">Správu vypracoval </w:t>
      </w:r>
      <w:r w:rsidRPr="00934D67">
        <w:rPr>
          <w:rFonts w:cs="Times New Roman"/>
          <w:b/>
        </w:rPr>
        <w:t xml:space="preserve">kontrolór obce, Štefan </w:t>
      </w:r>
      <w:proofErr w:type="spellStart"/>
      <w:r w:rsidRPr="00934D67">
        <w:rPr>
          <w:rFonts w:cs="Times New Roman"/>
          <w:b/>
        </w:rPr>
        <w:t>Bencze</w:t>
      </w:r>
      <w:proofErr w:type="spellEnd"/>
      <w:r w:rsidRPr="00934D67">
        <w:rPr>
          <w:rFonts w:cs="Times New Roman"/>
        </w:rPr>
        <w:t>. Správa bola doručená poslancom OZ a prerokovaná na zasadnutí finančnej komisie. V krátkosti podal informácie podľa jednotlivých bodoch správy a o</w:t>
      </w:r>
      <w:r w:rsidR="00726A68" w:rsidRPr="00934D67">
        <w:rPr>
          <w:rFonts w:cs="Times New Roman"/>
        </w:rPr>
        <w:t xml:space="preserve"> kontrolných </w:t>
      </w:r>
      <w:r w:rsidRPr="00934D67">
        <w:rPr>
          <w:rFonts w:cs="Times New Roman"/>
        </w:rPr>
        <w:t>zisteniach.</w:t>
      </w:r>
      <w:r w:rsidR="00357BE8" w:rsidRPr="00934D67">
        <w:rPr>
          <w:rFonts w:cs="Times New Roman"/>
        </w:rPr>
        <w:t xml:space="preserve"> </w:t>
      </w:r>
    </w:p>
    <w:p w:rsidR="00726A68" w:rsidRPr="00934D67" w:rsidRDefault="00726A68" w:rsidP="003737F7">
      <w:pPr>
        <w:pStyle w:val="Bezriadkovania"/>
        <w:spacing w:after="240"/>
        <w:jc w:val="both"/>
      </w:pPr>
      <w:r w:rsidRPr="00934D67">
        <w:rPr>
          <w:b/>
        </w:rPr>
        <w:t xml:space="preserve">Ing. Eliška Vargová, poslankyňa OZ a predsedníčka finančnej komisie </w:t>
      </w:r>
      <w:r w:rsidRPr="00934D67">
        <w:t xml:space="preserve">– </w:t>
      </w:r>
      <w:r w:rsidR="00663278" w:rsidRPr="00934D67">
        <w:t>informovala prítomných o opakovaných zisteniach/nedostatkoch vo výkazoch. Zdôraznila, že je už nutné s tým niečo robiť podľa komisiou navrhnutých opatrení, aby sa situácia zlepšila (pozn. opatrenia sú uvedené v zápisnici zo zasadnutia finančnej komisie zo dňa 25.5.2020).</w:t>
      </w:r>
    </w:p>
    <w:p w:rsidR="00663278" w:rsidRPr="00934D67" w:rsidRDefault="00663278" w:rsidP="003737F7">
      <w:pPr>
        <w:pStyle w:val="Bezriadkovania"/>
        <w:spacing w:after="240"/>
        <w:jc w:val="both"/>
      </w:pPr>
      <w:r w:rsidRPr="00934D67">
        <w:t xml:space="preserve">Po prerokovaní a informáciách poslanci OZ prijali: </w:t>
      </w:r>
    </w:p>
    <w:p w:rsidR="00663278" w:rsidRPr="00934D67" w:rsidRDefault="007475C4" w:rsidP="00663278">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115</w:t>
      </w:r>
      <w:r w:rsidR="00663278" w:rsidRPr="00934D67">
        <w:rPr>
          <w:rFonts w:asciiTheme="minorHAnsi" w:hAnsiTheme="minorHAnsi" w:cstheme="minorHAnsi"/>
          <w:b/>
          <w:bCs/>
          <w:sz w:val="22"/>
          <w:szCs w:val="22"/>
        </w:rPr>
        <w:t>/2018-2022/OZ</w:t>
      </w:r>
    </w:p>
    <w:p w:rsidR="00663278" w:rsidRPr="00934D67" w:rsidRDefault="00663278" w:rsidP="00663278">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663278" w:rsidRPr="00934D67" w:rsidRDefault="00663278" w:rsidP="00663278">
      <w:pPr>
        <w:jc w:val="both"/>
        <w:rPr>
          <w:rFonts w:asciiTheme="minorHAnsi" w:hAnsiTheme="minorHAnsi"/>
          <w:b/>
          <w:sz w:val="22"/>
          <w:szCs w:val="22"/>
        </w:rPr>
      </w:pPr>
      <w:r w:rsidRPr="00934D67">
        <w:rPr>
          <w:rFonts w:asciiTheme="minorHAnsi" w:hAnsiTheme="minorHAnsi"/>
          <w:b/>
          <w:sz w:val="22"/>
          <w:szCs w:val="22"/>
        </w:rPr>
        <w:t xml:space="preserve">b r a l o    n a   v e d o m i e </w:t>
      </w:r>
    </w:p>
    <w:p w:rsidR="00663278" w:rsidRPr="00934D67" w:rsidRDefault="007475C4" w:rsidP="003737F7">
      <w:pPr>
        <w:pStyle w:val="Bezriadkovania"/>
        <w:spacing w:after="240"/>
        <w:jc w:val="both"/>
        <w:rPr>
          <w:rFonts w:cs="Times New Roman"/>
          <w:b/>
        </w:rPr>
      </w:pPr>
      <w:r w:rsidRPr="00934D67">
        <w:rPr>
          <w:b/>
        </w:rPr>
        <w:t>Správu hlavného kontrolóra o výsledku finančnej kontroly č. 6/2020 – kontrola príjmov, výdavkov a finančných operácií obce, hospodárenie a nakladanie s majetkom a majetkovými právami Obce Kráľová nad Váhom za obdobie: I. štvrťrok 2020 (01.01.2020 – 31.03.2020)</w:t>
      </w:r>
      <w:r w:rsidR="00663278" w:rsidRPr="00934D67">
        <w:rPr>
          <w:b/>
        </w:rPr>
        <w:t xml:space="preserve"> </w:t>
      </w:r>
    </w:p>
    <w:p w:rsidR="007475C4" w:rsidRPr="00934D67" w:rsidRDefault="007475C4" w:rsidP="007475C4">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7475C4" w:rsidRPr="00934D67" w:rsidRDefault="007475C4" w:rsidP="007475C4">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Správu bralo na vedomie 8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Ondrej Kožuch,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Ing. Eliška Vargová, Mgr. Erika Vinczeová</w:t>
      </w:r>
    </w:p>
    <w:p w:rsidR="007475C4" w:rsidRPr="00934D67" w:rsidRDefault="007475C4" w:rsidP="007475C4">
      <w:pPr>
        <w:pStyle w:val="Odsekzoznamu"/>
        <w:numPr>
          <w:ilvl w:val="0"/>
          <w:numId w:val="8"/>
        </w:numPr>
        <w:jc w:val="both"/>
        <w:rPr>
          <w:rFonts w:ascii="Calibri" w:hAnsi="Calibri" w:cs="Calibri"/>
          <w:b/>
          <w:sz w:val="22"/>
          <w:szCs w:val="22"/>
        </w:rPr>
      </w:pPr>
      <w:r w:rsidRPr="00934D67">
        <w:rPr>
          <w:rFonts w:ascii="Calibri" w:hAnsi="Calibri" w:cs="Calibri"/>
          <w:b/>
          <w:sz w:val="22"/>
          <w:szCs w:val="22"/>
        </w:rPr>
        <w:t>Žiadosti o poskytnutie dotácie z rozpočtu Obce Kráľová nad Váhom na rok 2020</w:t>
      </w:r>
    </w:p>
    <w:p w:rsidR="007475C4" w:rsidRPr="00934D67" w:rsidRDefault="007475C4" w:rsidP="007475C4">
      <w:pPr>
        <w:ind w:left="720"/>
        <w:jc w:val="both"/>
        <w:rPr>
          <w:rFonts w:ascii="Calibri" w:hAnsi="Calibri" w:cs="Calibri"/>
          <w:b/>
          <w:sz w:val="22"/>
          <w:szCs w:val="22"/>
        </w:rPr>
      </w:pPr>
      <w:r w:rsidRPr="00934D67">
        <w:rPr>
          <w:rFonts w:ascii="Calibri" w:hAnsi="Calibri" w:cs="Calibri"/>
          <w:b/>
          <w:sz w:val="22"/>
          <w:szCs w:val="22"/>
        </w:rPr>
        <w:t>8a) na podporu kultúry</w:t>
      </w:r>
    </w:p>
    <w:p w:rsidR="007475C4" w:rsidRPr="00934D67" w:rsidRDefault="007475C4" w:rsidP="007475C4">
      <w:pPr>
        <w:ind w:left="720"/>
        <w:jc w:val="both"/>
        <w:rPr>
          <w:rFonts w:ascii="Calibri" w:hAnsi="Calibri" w:cs="Calibri"/>
          <w:sz w:val="22"/>
          <w:szCs w:val="22"/>
        </w:rPr>
      </w:pPr>
      <w:r w:rsidRPr="00934D67">
        <w:rPr>
          <w:rFonts w:ascii="Calibri" w:hAnsi="Calibri" w:cs="Calibri"/>
          <w:b/>
          <w:sz w:val="22"/>
          <w:szCs w:val="22"/>
        </w:rPr>
        <w:t>8b) na podporu športu</w:t>
      </w:r>
      <w:r w:rsidRPr="00934D67">
        <w:rPr>
          <w:rFonts w:ascii="Calibri" w:hAnsi="Calibri" w:cs="Calibri"/>
          <w:sz w:val="22"/>
          <w:szCs w:val="22"/>
        </w:rPr>
        <w:t xml:space="preserve"> </w:t>
      </w:r>
    </w:p>
    <w:p w:rsidR="00DE280A" w:rsidRPr="00934D67" w:rsidRDefault="001C78EA" w:rsidP="003737F7">
      <w:pPr>
        <w:spacing w:after="240"/>
        <w:jc w:val="both"/>
        <w:rPr>
          <w:rFonts w:asciiTheme="minorHAnsi" w:hAnsiTheme="minorHAnsi"/>
          <w:sz w:val="22"/>
          <w:szCs w:val="22"/>
        </w:rPr>
      </w:pPr>
      <w:r w:rsidRPr="00934D67">
        <w:rPr>
          <w:rFonts w:asciiTheme="minorHAnsi" w:hAnsiTheme="minorHAnsi"/>
          <w:sz w:val="22"/>
          <w:szCs w:val="22"/>
        </w:rPr>
        <w:t>Žiadosti bolo potrebné predložiť do 01.03.2020. Predložené žiadosti prerokovala Komisia školstva, mládeže, športu, kultúry, sociálnych vecí a informovanosti na svojom zasadnutí dňa 11.03.2020. Návrh na rozdelenie dotácie bol predložený, ale vzhľadom na vzniknutú mimoriadnu situáciu v súvislosti šírenia epidémie COVID-19 jednotlivé akcie stratili svoju aktuálnosť</w:t>
      </w:r>
      <w:r w:rsidR="003F2816" w:rsidRPr="00934D67">
        <w:rPr>
          <w:rFonts w:asciiTheme="minorHAnsi" w:hAnsiTheme="minorHAnsi"/>
          <w:sz w:val="22"/>
          <w:szCs w:val="22"/>
        </w:rPr>
        <w:t>, a čo sa týka programov plánovaných v neskorších termínoch je tiež otázne ich uskutočnenie.</w:t>
      </w:r>
    </w:p>
    <w:p w:rsidR="00376081" w:rsidRPr="00934D67" w:rsidRDefault="00376081" w:rsidP="003737F7">
      <w:pPr>
        <w:spacing w:after="240"/>
        <w:jc w:val="both"/>
        <w:rPr>
          <w:rFonts w:asciiTheme="minorHAnsi" w:hAnsiTheme="minorHAnsi"/>
          <w:sz w:val="22"/>
          <w:szCs w:val="22"/>
        </w:rPr>
      </w:pPr>
      <w:r w:rsidRPr="00934D67">
        <w:rPr>
          <w:rFonts w:asciiTheme="minorHAnsi" w:hAnsiTheme="minorHAnsi"/>
          <w:sz w:val="22"/>
          <w:szCs w:val="22"/>
        </w:rPr>
        <w:t>Žiadosti prerokovala aj finančná komisia a odporúča v tomto roku veľmi striedmo prideliť finančné prostriedky</w:t>
      </w:r>
      <w:r w:rsidR="006E2F72" w:rsidRPr="00934D67">
        <w:rPr>
          <w:rFonts w:asciiTheme="minorHAnsi" w:hAnsiTheme="minorHAnsi"/>
          <w:sz w:val="22"/>
          <w:szCs w:val="22"/>
        </w:rPr>
        <w:t xml:space="preserve"> a upozornila, že nie všetky žiadosti obsahujú povinnú časť formulára, ako návrh na propagáciu obce</w:t>
      </w:r>
      <w:r w:rsidRPr="00934D67">
        <w:rPr>
          <w:rFonts w:asciiTheme="minorHAnsi" w:hAnsiTheme="minorHAnsi"/>
          <w:sz w:val="22"/>
          <w:szCs w:val="22"/>
        </w:rPr>
        <w:t xml:space="preserve">. </w:t>
      </w:r>
    </w:p>
    <w:p w:rsidR="00376081" w:rsidRPr="00934D67" w:rsidRDefault="00376081" w:rsidP="003737F7">
      <w:pPr>
        <w:spacing w:after="240"/>
        <w:jc w:val="both"/>
        <w:rPr>
          <w:rFonts w:asciiTheme="minorHAnsi" w:hAnsiTheme="minorHAnsi"/>
          <w:sz w:val="22"/>
          <w:szCs w:val="22"/>
        </w:rPr>
      </w:pPr>
      <w:r w:rsidRPr="00934D67">
        <w:rPr>
          <w:rFonts w:asciiTheme="minorHAnsi" w:hAnsiTheme="minorHAnsi"/>
          <w:sz w:val="22"/>
          <w:szCs w:val="22"/>
        </w:rPr>
        <w:lastRenderedPageBreak/>
        <w:t xml:space="preserve">Rozprava medzi prítomnými ohľadom pridelenia dotácií </w:t>
      </w:r>
      <w:r w:rsidR="00D80101">
        <w:rPr>
          <w:rFonts w:asciiTheme="minorHAnsi" w:hAnsiTheme="minorHAnsi"/>
          <w:sz w:val="22"/>
          <w:szCs w:val="22"/>
        </w:rPr>
        <w:t>na podporu</w:t>
      </w:r>
      <w:r w:rsidR="006C52F2" w:rsidRPr="00934D67">
        <w:rPr>
          <w:rFonts w:asciiTheme="minorHAnsi" w:hAnsiTheme="minorHAnsi"/>
          <w:sz w:val="22"/>
          <w:szCs w:val="22"/>
        </w:rPr>
        <w:t xml:space="preserve"> športových </w:t>
      </w:r>
      <w:r w:rsidR="00D80101">
        <w:rPr>
          <w:rFonts w:asciiTheme="minorHAnsi" w:hAnsiTheme="minorHAnsi"/>
          <w:sz w:val="22"/>
          <w:szCs w:val="22"/>
        </w:rPr>
        <w:t xml:space="preserve">a </w:t>
      </w:r>
      <w:r w:rsidR="006C52F2" w:rsidRPr="00934D67">
        <w:rPr>
          <w:rFonts w:asciiTheme="minorHAnsi" w:hAnsiTheme="minorHAnsi"/>
          <w:sz w:val="22"/>
          <w:szCs w:val="22"/>
        </w:rPr>
        <w:t>kultúrnych akcií</w:t>
      </w:r>
      <w:r w:rsidR="00CB41B5" w:rsidRPr="00934D67">
        <w:rPr>
          <w:rFonts w:asciiTheme="minorHAnsi" w:hAnsiTheme="minorHAnsi"/>
          <w:sz w:val="22"/>
          <w:szCs w:val="22"/>
        </w:rPr>
        <w:t xml:space="preserve">, </w:t>
      </w:r>
      <w:r w:rsidR="00D80101">
        <w:rPr>
          <w:rFonts w:asciiTheme="minorHAnsi" w:hAnsiTheme="minorHAnsi"/>
          <w:sz w:val="22"/>
          <w:szCs w:val="22"/>
        </w:rPr>
        <w:t xml:space="preserve">o </w:t>
      </w:r>
      <w:r w:rsidR="00CB41B5" w:rsidRPr="00934D67">
        <w:rPr>
          <w:rFonts w:asciiTheme="minorHAnsi" w:hAnsiTheme="minorHAnsi" w:cstheme="minorHAnsi"/>
          <w:sz w:val="22"/>
          <w:szCs w:val="22"/>
        </w:rPr>
        <w:t>výškach prídelových daní v posledných mesiacoch, zorganizovania obecných dní</w:t>
      </w:r>
      <w:r w:rsidR="006E2F72" w:rsidRPr="00934D67">
        <w:rPr>
          <w:rFonts w:asciiTheme="minorHAnsi" w:hAnsiTheme="minorHAnsi" w:cstheme="minorHAnsi"/>
          <w:sz w:val="22"/>
          <w:szCs w:val="22"/>
        </w:rPr>
        <w:t>. Starosta ob</w:t>
      </w:r>
      <w:r w:rsidR="009A387C" w:rsidRPr="00934D67">
        <w:rPr>
          <w:rFonts w:asciiTheme="minorHAnsi" w:hAnsiTheme="minorHAnsi" w:cstheme="minorHAnsi"/>
          <w:sz w:val="22"/>
          <w:szCs w:val="22"/>
        </w:rPr>
        <w:t>ce navrhol nereali</w:t>
      </w:r>
      <w:r w:rsidR="006E2F72" w:rsidRPr="00934D67">
        <w:rPr>
          <w:rFonts w:asciiTheme="minorHAnsi" w:hAnsiTheme="minorHAnsi" w:cstheme="minorHAnsi"/>
          <w:sz w:val="22"/>
          <w:szCs w:val="22"/>
        </w:rPr>
        <w:t xml:space="preserve">zovať v tomto roku obecné dni </w:t>
      </w:r>
      <w:r w:rsidR="006C52F2" w:rsidRPr="00934D67">
        <w:rPr>
          <w:rFonts w:asciiTheme="minorHAnsi" w:hAnsiTheme="minorHAnsi"/>
          <w:sz w:val="22"/>
          <w:szCs w:val="22"/>
        </w:rPr>
        <w:t>(viď. záznam na DVD).</w:t>
      </w:r>
    </w:p>
    <w:p w:rsidR="006C52F2" w:rsidRPr="00934D67" w:rsidRDefault="006C52F2" w:rsidP="003737F7">
      <w:pPr>
        <w:spacing w:after="240"/>
        <w:jc w:val="both"/>
        <w:rPr>
          <w:rFonts w:asciiTheme="minorHAnsi" w:hAnsiTheme="minorHAnsi"/>
          <w:sz w:val="22"/>
          <w:szCs w:val="22"/>
        </w:rPr>
      </w:pPr>
      <w:r w:rsidRPr="00934D67">
        <w:rPr>
          <w:rFonts w:asciiTheme="minorHAnsi" w:hAnsiTheme="minorHAnsi"/>
          <w:sz w:val="22"/>
          <w:szCs w:val="22"/>
        </w:rPr>
        <w:t>Po rozprave poslanci OZ prijali:</w:t>
      </w:r>
    </w:p>
    <w:p w:rsidR="006C52F2" w:rsidRPr="00934D67" w:rsidRDefault="006C52F2" w:rsidP="006C52F2">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116/2018-2022/OZ</w:t>
      </w:r>
    </w:p>
    <w:p w:rsidR="006C52F2" w:rsidRPr="00934D67" w:rsidRDefault="006C52F2" w:rsidP="006C52F2">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6C52F2" w:rsidRPr="00934D67" w:rsidRDefault="006C52F2" w:rsidP="006C52F2">
      <w:pPr>
        <w:jc w:val="both"/>
        <w:rPr>
          <w:rFonts w:asciiTheme="minorHAnsi" w:hAnsiTheme="minorHAnsi"/>
          <w:b/>
          <w:sz w:val="22"/>
          <w:szCs w:val="22"/>
        </w:rPr>
      </w:pPr>
      <w:r w:rsidRPr="00934D67">
        <w:rPr>
          <w:rFonts w:asciiTheme="minorHAnsi" w:hAnsiTheme="minorHAnsi"/>
          <w:b/>
          <w:sz w:val="22"/>
          <w:szCs w:val="22"/>
        </w:rPr>
        <w:t>s c h v á l i l o</w:t>
      </w:r>
    </w:p>
    <w:p w:rsidR="006C52F2" w:rsidRPr="00934D67" w:rsidRDefault="00180453" w:rsidP="003737F7">
      <w:pPr>
        <w:spacing w:after="240"/>
        <w:jc w:val="both"/>
        <w:rPr>
          <w:rFonts w:asciiTheme="minorHAnsi" w:hAnsiTheme="minorHAnsi"/>
          <w:b/>
          <w:sz w:val="22"/>
          <w:szCs w:val="22"/>
        </w:rPr>
      </w:pPr>
      <w:r w:rsidRPr="00934D67">
        <w:rPr>
          <w:rFonts w:asciiTheme="minorHAnsi" w:hAnsiTheme="minorHAnsi"/>
          <w:b/>
          <w:sz w:val="22"/>
          <w:szCs w:val="22"/>
        </w:rPr>
        <w:t xml:space="preserve">dotáciu </w:t>
      </w:r>
      <w:r w:rsidR="00D73644" w:rsidRPr="00934D67">
        <w:rPr>
          <w:rFonts w:asciiTheme="minorHAnsi" w:hAnsiTheme="minorHAnsi"/>
          <w:b/>
          <w:sz w:val="22"/>
          <w:szCs w:val="22"/>
        </w:rPr>
        <w:t xml:space="preserve">na podporu športovej činnosti </w:t>
      </w:r>
      <w:r w:rsidRPr="00934D67">
        <w:rPr>
          <w:rFonts w:asciiTheme="minorHAnsi" w:hAnsiTheme="minorHAnsi"/>
          <w:b/>
          <w:sz w:val="22"/>
          <w:szCs w:val="22"/>
        </w:rPr>
        <w:t>pre FC Kráľová nad Váhom vo výške 6000,00 EUR (slovom: šesťtisíc eur)</w:t>
      </w:r>
    </w:p>
    <w:p w:rsidR="00180453" w:rsidRPr="00934D67" w:rsidRDefault="00180453" w:rsidP="00180453">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180453" w:rsidRPr="00934D67" w:rsidRDefault="00180453" w:rsidP="00180453">
      <w:pPr>
        <w:jc w:val="both"/>
        <w:rPr>
          <w:rFonts w:asciiTheme="minorHAnsi" w:hAnsiTheme="minorHAnsi" w:cstheme="minorHAnsi"/>
          <w:i/>
          <w:sz w:val="22"/>
          <w:szCs w:val="22"/>
        </w:rPr>
      </w:pPr>
      <w:r w:rsidRPr="00934D67">
        <w:rPr>
          <w:rFonts w:asciiTheme="minorHAnsi" w:hAnsiTheme="minorHAnsi" w:cstheme="minorHAnsi"/>
          <w:i/>
          <w:sz w:val="22"/>
          <w:szCs w:val="22"/>
        </w:rPr>
        <w:t xml:space="preserve">Dotáciu schválilo  5 poslancov OZ: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Ondrej Kožuch,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xml:space="preserve">, Ing. Eliška Vargová, </w:t>
      </w:r>
    </w:p>
    <w:p w:rsidR="001369B6" w:rsidRPr="00934D67" w:rsidRDefault="00180453" w:rsidP="00180453">
      <w:pPr>
        <w:jc w:val="both"/>
        <w:rPr>
          <w:rFonts w:asciiTheme="minorHAnsi" w:hAnsiTheme="minorHAnsi" w:cstheme="minorHAnsi"/>
          <w:i/>
          <w:sz w:val="22"/>
          <w:szCs w:val="22"/>
        </w:rPr>
      </w:pPr>
      <w:r w:rsidRPr="00934D67">
        <w:rPr>
          <w:rFonts w:asciiTheme="minorHAnsi" w:hAnsiTheme="minorHAnsi" w:cstheme="minorHAnsi"/>
          <w:i/>
          <w:sz w:val="22"/>
          <w:szCs w:val="22"/>
        </w:rPr>
        <w:t xml:space="preserve">Zdržali sa 3 poslanci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w:t>
      </w:r>
      <w:r w:rsidR="004402FB" w:rsidRPr="00934D67">
        <w:rPr>
          <w:rFonts w:asciiTheme="minorHAnsi" w:hAnsiTheme="minorHAnsi" w:cstheme="minorHAnsi"/>
          <w:i/>
          <w:sz w:val="22"/>
          <w:szCs w:val="22"/>
        </w:rPr>
        <w:t xml:space="preserve"> Ján </w:t>
      </w:r>
      <w:proofErr w:type="spellStart"/>
      <w:r w:rsidR="004402FB" w:rsidRPr="00934D67">
        <w:rPr>
          <w:rFonts w:asciiTheme="minorHAnsi" w:hAnsiTheme="minorHAnsi" w:cstheme="minorHAnsi"/>
          <w:i/>
          <w:sz w:val="22"/>
          <w:szCs w:val="22"/>
        </w:rPr>
        <w:t>Pozsonyi</w:t>
      </w:r>
      <w:proofErr w:type="spellEnd"/>
      <w:r w:rsidR="004402FB" w:rsidRPr="00934D67">
        <w:rPr>
          <w:rFonts w:asciiTheme="minorHAnsi" w:hAnsiTheme="minorHAnsi" w:cstheme="minorHAnsi"/>
          <w:i/>
          <w:sz w:val="22"/>
          <w:szCs w:val="22"/>
        </w:rPr>
        <w:t>, Mgr. Erika Vinczeová</w:t>
      </w:r>
    </w:p>
    <w:p w:rsidR="004402FB" w:rsidRPr="00934D67" w:rsidRDefault="004402FB" w:rsidP="004402FB">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117/2018-2022/OZ</w:t>
      </w:r>
    </w:p>
    <w:p w:rsidR="004402FB" w:rsidRPr="00934D67" w:rsidRDefault="004402FB" w:rsidP="004402FB">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4402FB" w:rsidRPr="00934D67" w:rsidRDefault="004402FB" w:rsidP="004402FB">
      <w:pPr>
        <w:jc w:val="both"/>
        <w:rPr>
          <w:rFonts w:asciiTheme="minorHAnsi" w:hAnsiTheme="minorHAnsi"/>
          <w:b/>
          <w:sz w:val="22"/>
          <w:szCs w:val="22"/>
        </w:rPr>
      </w:pPr>
      <w:r w:rsidRPr="00934D67">
        <w:rPr>
          <w:rFonts w:asciiTheme="minorHAnsi" w:hAnsiTheme="minorHAnsi"/>
          <w:b/>
          <w:sz w:val="22"/>
          <w:szCs w:val="22"/>
        </w:rPr>
        <w:t>s c h v á l i l o</w:t>
      </w:r>
    </w:p>
    <w:p w:rsidR="00365A01" w:rsidRPr="00934D67" w:rsidRDefault="004402FB" w:rsidP="004402FB">
      <w:pPr>
        <w:spacing w:after="240"/>
        <w:jc w:val="both"/>
        <w:rPr>
          <w:rFonts w:asciiTheme="minorHAnsi" w:hAnsiTheme="minorHAnsi"/>
          <w:b/>
          <w:sz w:val="22"/>
          <w:szCs w:val="22"/>
        </w:rPr>
      </w:pPr>
      <w:r w:rsidRPr="00934D67">
        <w:rPr>
          <w:rFonts w:asciiTheme="minorHAnsi" w:hAnsiTheme="minorHAnsi"/>
          <w:b/>
          <w:sz w:val="22"/>
          <w:szCs w:val="22"/>
        </w:rPr>
        <w:t xml:space="preserve">dotáciu </w:t>
      </w:r>
      <w:r w:rsidR="00D73644" w:rsidRPr="00934D67">
        <w:rPr>
          <w:rFonts w:asciiTheme="minorHAnsi" w:hAnsiTheme="minorHAnsi"/>
          <w:b/>
          <w:sz w:val="22"/>
          <w:szCs w:val="22"/>
        </w:rPr>
        <w:t xml:space="preserve">na podporu športovej činnosti </w:t>
      </w:r>
      <w:r w:rsidRPr="00934D67">
        <w:rPr>
          <w:rFonts w:asciiTheme="minorHAnsi" w:hAnsiTheme="minorHAnsi"/>
          <w:b/>
          <w:sz w:val="22"/>
          <w:szCs w:val="22"/>
        </w:rPr>
        <w:t>pre Združenie maďarských rodičov na Slovensku – Školská rada Kráľová nad Váhom/</w:t>
      </w:r>
      <w:proofErr w:type="spellStart"/>
      <w:r w:rsidRPr="00934D67">
        <w:rPr>
          <w:rFonts w:asciiTheme="minorHAnsi" w:hAnsiTheme="minorHAnsi"/>
          <w:b/>
          <w:sz w:val="22"/>
          <w:szCs w:val="22"/>
        </w:rPr>
        <w:t>Szlovákiai</w:t>
      </w:r>
      <w:proofErr w:type="spellEnd"/>
      <w:r w:rsidRPr="00934D67">
        <w:rPr>
          <w:rFonts w:asciiTheme="minorHAnsi" w:hAnsiTheme="minorHAnsi"/>
          <w:b/>
          <w:sz w:val="22"/>
          <w:szCs w:val="22"/>
        </w:rPr>
        <w:t xml:space="preserve"> </w:t>
      </w:r>
      <w:proofErr w:type="spellStart"/>
      <w:r w:rsidRPr="00934D67">
        <w:rPr>
          <w:rFonts w:asciiTheme="minorHAnsi" w:hAnsiTheme="minorHAnsi"/>
          <w:b/>
          <w:sz w:val="22"/>
          <w:szCs w:val="22"/>
        </w:rPr>
        <w:t>Magyar</w:t>
      </w:r>
      <w:proofErr w:type="spellEnd"/>
      <w:r w:rsidRPr="00934D67">
        <w:rPr>
          <w:rFonts w:asciiTheme="minorHAnsi" w:hAnsiTheme="minorHAnsi"/>
          <w:b/>
          <w:sz w:val="22"/>
          <w:szCs w:val="22"/>
        </w:rPr>
        <w:t xml:space="preserve"> </w:t>
      </w:r>
      <w:proofErr w:type="spellStart"/>
      <w:r w:rsidRPr="00934D67">
        <w:rPr>
          <w:rFonts w:asciiTheme="minorHAnsi" w:hAnsiTheme="minorHAnsi"/>
          <w:b/>
          <w:sz w:val="22"/>
          <w:szCs w:val="22"/>
        </w:rPr>
        <w:t>Szülők</w:t>
      </w:r>
      <w:proofErr w:type="spellEnd"/>
      <w:r w:rsidRPr="00934D67">
        <w:rPr>
          <w:rFonts w:asciiTheme="minorHAnsi" w:hAnsiTheme="minorHAnsi"/>
          <w:b/>
          <w:sz w:val="22"/>
          <w:szCs w:val="22"/>
        </w:rPr>
        <w:t xml:space="preserve"> </w:t>
      </w:r>
      <w:proofErr w:type="spellStart"/>
      <w:r w:rsidRPr="00934D67">
        <w:rPr>
          <w:rFonts w:asciiTheme="minorHAnsi" w:hAnsiTheme="minorHAnsi"/>
          <w:b/>
          <w:sz w:val="22"/>
          <w:szCs w:val="22"/>
        </w:rPr>
        <w:t>Szövetsége</w:t>
      </w:r>
      <w:proofErr w:type="spellEnd"/>
      <w:r w:rsidRPr="00934D67">
        <w:rPr>
          <w:rFonts w:asciiTheme="minorHAnsi" w:hAnsiTheme="minorHAnsi"/>
          <w:b/>
          <w:sz w:val="22"/>
          <w:szCs w:val="22"/>
        </w:rPr>
        <w:t xml:space="preserve"> – </w:t>
      </w:r>
      <w:proofErr w:type="spellStart"/>
      <w:r w:rsidRPr="00934D67">
        <w:rPr>
          <w:rFonts w:asciiTheme="minorHAnsi" w:hAnsiTheme="minorHAnsi"/>
          <w:b/>
          <w:sz w:val="22"/>
          <w:szCs w:val="22"/>
        </w:rPr>
        <w:t>Iskolai</w:t>
      </w:r>
      <w:proofErr w:type="spellEnd"/>
      <w:r w:rsidRPr="00934D67">
        <w:rPr>
          <w:rFonts w:asciiTheme="minorHAnsi" w:hAnsiTheme="minorHAnsi"/>
          <w:b/>
          <w:sz w:val="22"/>
          <w:szCs w:val="22"/>
        </w:rPr>
        <w:t xml:space="preserve"> </w:t>
      </w:r>
      <w:proofErr w:type="spellStart"/>
      <w:r w:rsidRPr="00934D67">
        <w:rPr>
          <w:rFonts w:asciiTheme="minorHAnsi" w:hAnsiTheme="minorHAnsi"/>
          <w:b/>
          <w:sz w:val="22"/>
          <w:szCs w:val="22"/>
        </w:rPr>
        <w:t>Tanács</w:t>
      </w:r>
      <w:proofErr w:type="spellEnd"/>
      <w:r w:rsidRPr="00934D67">
        <w:rPr>
          <w:rFonts w:asciiTheme="minorHAnsi" w:hAnsiTheme="minorHAnsi"/>
          <w:b/>
          <w:sz w:val="22"/>
          <w:szCs w:val="22"/>
        </w:rPr>
        <w:t xml:space="preserve"> </w:t>
      </w:r>
      <w:proofErr w:type="spellStart"/>
      <w:r w:rsidRPr="00934D67">
        <w:rPr>
          <w:rFonts w:asciiTheme="minorHAnsi" w:hAnsiTheme="minorHAnsi"/>
          <w:b/>
          <w:sz w:val="22"/>
          <w:szCs w:val="22"/>
        </w:rPr>
        <w:t>Vágkirályfa</w:t>
      </w:r>
      <w:proofErr w:type="spellEnd"/>
      <w:r w:rsidRPr="00934D67">
        <w:rPr>
          <w:rFonts w:asciiTheme="minorHAnsi" w:hAnsiTheme="minorHAnsi"/>
          <w:b/>
          <w:sz w:val="22"/>
          <w:szCs w:val="22"/>
        </w:rPr>
        <w:t xml:space="preserve"> vo výške 350,00 EUR (slovom: tristopäťdesiat eur) </w:t>
      </w:r>
    </w:p>
    <w:p w:rsidR="004402FB" w:rsidRPr="00934D67" w:rsidRDefault="004402FB" w:rsidP="004402FB">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4402FB" w:rsidRPr="00934D67" w:rsidRDefault="004402FB" w:rsidP="004402FB">
      <w:pPr>
        <w:jc w:val="both"/>
        <w:rPr>
          <w:rFonts w:asciiTheme="minorHAnsi" w:hAnsiTheme="minorHAnsi" w:cstheme="minorHAnsi"/>
          <w:i/>
          <w:sz w:val="22"/>
          <w:szCs w:val="22"/>
        </w:rPr>
      </w:pPr>
      <w:r w:rsidRPr="00934D67">
        <w:rPr>
          <w:rFonts w:asciiTheme="minorHAnsi" w:hAnsiTheme="minorHAnsi" w:cstheme="minorHAnsi"/>
          <w:i/>
          <w:sz w:val="22"/>
          <w:szCs w:val="22"/>
        </w:rPr>
        <w:t xml:space="preserve">Dotáciu schválilo  6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Ondrej Kožuch,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Mgr. Erika Vinczeová</w:t>
      </w:r>
    </w:p>
    <w:p w:rsidR="004402FB" w:rsidRPr="00934D67" w:rsidRDefault="004402FB" w:rsidP="004402FB">
      <w:pPr>
        <w:jc w:val="both"/>
        <w:rPr>
          <w:rFonts w:asciiTheme="minorHAnsi" w:hAnsiTheme="minorHAnsi" w:cstheme="minorHAnsi"/>
          <w:i/>
          <w:sz w:val="22"/>
          <w:szCs w:val="22"/>
        </w:rPr>
      </w:pPr>
      <w:r w:rsidRPr="00934D67">
        <w:rPr>
          <w:rFonts w:asciiTheme="minorHAnsi" w:hAnsiTheme="minorHAnsi" w:cstheme="minorHAnsi"/>
          <w:i/>
          <w:sz w:val="22"/>
          <w:szCs w:val="22"/>
        </w:rPr>
        <w:t xml:space="preserve">Zdržala sa 1 poslankyňa OZ: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w:t>
      </w:r>
    </w:p>
    <w:p w:rsidR="004402FB" w:rsidRPr="00934D67" w:rsidRDefault="004402FB" w:rsidP="004402FB">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Proti hlasovala 1 poslankyňa OZ: Ing. Eliška Vargová</w:t>
      </w:r>
    </w:p>
    <w:p w:rsidR="004402FB" w:rsidRPr="00934D67" w:rsidRDefault="004402FB" w:rsidP="004402FB">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118/2018-2022/OZ</w:t>
      </w:r>
    </w:p>
    <w:p w:rsidR="004402FB" w:rsidRPr="00934D67" w:rsidRDefault="004402FB" w:rsidP="004402FB">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4402FB" w:rsidRPr="00934D67" w:rsidRDefault="004402FB" w:rsidP="004402FB">
      <w:pPr>
        <w:jc w:val="both"/>
        <w:rPr>
          <w:rFonts w:asciiTheme="minorHAnsi" w:hAnsiTheme="minorHAnsi"/>
          <w:b/>
          <w:sz w:val="22"/>
          <w:szCs w:val="22"/>
        </w:rPr>
      </w:pPr>
      <w:r w:rsidRPr="00934D67">
        <w:rPr>
          <w:rFonts w:asciiTheme="minorHAnsi" w:hAnsiTheme="minorHAnsi"/>
          <w:b/>
          <w:sz w:val="22"/>
          <w:szCs w:val="22"/>
        </w:rPr>
        <w:t>s c h v á l i l o</w:t>
      </w:r>
    </w:p>
    <w:p w:rsidR="004402FB" w:rsidRPr="00934D67" w:rsidRDefault="004402FB" w:rsidP="004402FB">
      <w:pPr>
        <w:spacing w:after="240"/>
        <w:jc w:val="both"/>
        <w:rPr>
          <w:rFonts w:asciiTheme="minorHAnsi" w:hAnsiTheme="minorHAnsi"/>
          <w:b/>
          <w:sz w:val="22"/>
          <w:szCs w:val="22"/>
        </w:rPr>
      </w:pPr>
      <w:r w:rsidRPr="00934D67">
        <w:rPr>
          <w:rFonts w:asciiTheme="minorHAnsi" w:hAnsiTheme="minorHAnsi"/>
          <w:b/>
          <w:sz w:val="22"/>
          <w:szCs w:val="22"/>
        </w:rPr>
        <w:t xml:space="preserve">dotáciu </w:t>
      </w:r>
      <w:r w:rsidR="00D73644" w:rsidRPr="00934D67">
        <w:rPr>
          <w:rFonts w:asciiTheme="minorHAnsi" w:hAnsiTheme="minorHAnsi"/>
          <w:b/>
          <w:sz w:val="22"/>
          <w:szCs w:val="22"/>
        </w:rPr>
        <w:t xml:space="preserve">na podporu športovej činnosti pre </w:t>
      </w:r>
      <w:r w:rsidRPr="00934D67">
        <w:rPr>
          <w:rFonts w:asciiTheme="minorHAnsi" w:hAnsiTheme="minorHAnsi"/>
          <w:b/>
          <w:sz w:val="22"/>
          <w:szCs w:val="22"/>
        </w:rPr>
        <w:t>Rodičovské združenie pri Základnej škole s VJS, občianske združenie Kráľová nad Váhom vo výške 720,00 EUR (slovom: sedemstodvadsať eur)</w:t>
      </w:r>
    </w:p>
    <w:p w:rsidR="004402FB" w:rsidRPr="00934D67" w:rsidRDefault="004402FB" w:rsidP="004402FB">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4402FB" w:rsidRPr="00934D67" w:rsidRDefault="004402FB" w:rsidP="004402FB">
      <w:pPr>
        <w:jc w:val="both"/>
        <w:rPr>
          <w:rFonts w:asciiTheme="minorHAnsi" w:hAnsiTheme="minorHAnsi" w:cstheme="minorHAnsi"/>
          <w:i/>
          <w:sz w:val="22"/>
          <w:szCs w:val="22"/>
        </w:rPr>
      </w:pPr>
      <w:r w:rsidRPr="00934D67">
        <w:rPr>
          <w:rFonts w:asciiTheme="minorHAnsi" w:hAnsiTheme="minorHAnsi" w:cstheme="minorHAnsi"/>
          <w:i/>
          <w:sz w:val="22"/>
          <w:szCs w:val="22"/>
        </w:rPr>
        <w:t xml:space="preserve">Dotáciu schválilo  5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Ondrej Kožuch,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Mgr. Erika Vinczeová</w:t>
      </w:r>
    </w:p>
    <w:p w:rsidR="004402FB" w:rsidRPr="00934D67" w:rsidRDefault="004402FB" w:rsidP="004402FB">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Proti hlasovali 3 poslankyne OZ: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Ing. Eliška Vargová</w:t>
      </w:r>
    </w:p>
    <w:p w:rsidR="004402FB" w:rsidRPr="00934D67" w:rsidRDefault="004402FB" w:rsidP="004402FB">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119/2018-2022/OZ</w:t>
      </w:r>
    </w:p>
    <w:p w:rsidR="004402FB" w:rsidRPr="00934D67" w:rsidRDefault="004402FB" w:rsidP="004402FB">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4402FB" w:rsidRPr="00934D67" w:rsidRDefault="004402FB" w:rsidP="004402FB">
      <w:pPr>
        <w:jc w:val="both"/>
        <w:rPr>
          <w:rFonts w:asciiTheme="minorHAnsi" w:hAnsiTheme="minorHAnsi"/>
          <w:b/>
          <w:sz w:val="22"/>
          <w:szCs w:val="22"/>
        </w:rPr>
      </w:pPr>
      <w:r w:rsidRPr="00934D67">
        <w:rPr>
          <w:rFonts w:asciiTheme="minorHAnsi" w:hAnsiTheme="minorHAnsi"/>
          <w:b/>
          <w:sz w:val="22"/>
          <w:szCs w:val="22"/>
        </w:rPr>
        <w:t>s c h v á l i l o</w:t>
      </w:r>
    </w:p>
    <w:p w:rsidR="004402FB" w:rsidRPr="00934D67" w:rsidRDefault="004402FB" w:rsidP="004402FB">
      <w:pPr>
        <w:spacing w:after="240"/>
        <w:jc w:val="both"/>
        <w:rPr>
          <w:rFonts w:asciiTheme="minorHAnsi" w:hAnsiTheme="minorHAnsi"/>
          <w:b/>
          <w:sz w:val="22"/>
          <w:szCs w:val="22"/>
        </w:rPr>
      </w:pPr>
      <w:r w:rsidRPr="00934D67">
        <w:rPr>
          <w:rFonts w:asciiTheme="minorHAnsi" w:hAnsiTheme="minorHAnsi"/>
          <w:b/>
          <w:sz w:val="22"/>
          <w:szCs w:val="22"/>
        </w:rPr>
        <w:t>dotáciu</w:t>
      </w:r>
      <w:r w:rsidR="00D73644" w:rsidRPr="00934D67">
        <w:rPr>
          <w:rFonts w:asciiTheme="minorHAnsi" w:hAnsiTheme="minorHAnsi"/>
          <w:b/>
          <w:sz w:val="22"/>
          <w:szCs w:val="22"/>
        </w:rPr>
        <w:t xml:space="preserve"> na podporu športovej činnosti</w:t>
      </w:r>
      <w:r w:rsidRPr="00934D67">
        <w:rPr>
          <w:rFonts w:asciiTheme="minorHAnsi" w:hAnsiTheme="minorHAnsi"/>
          <w:b/>
          <w:sz w:val="22"/>
          <w:szCs w:val="22"/>
        </w:rPr>
        <w:t xml:space="preserve"> p</w:t>
      </w:r>
      <w:r w:rsidR="000D7D7D" w:rsidRPr="00934D67">
        <w:rPr>
          <w:rFonts w:asciiTheme="minorHAnsi" w:hAnsiTheme="minorHAnsi"/>
          <w:b/>
          <w:sz w:val="22"/>
          <w:szCs w:val="22"/>
        </w:rPr>
        <w:t xml:space="preserve">re Alexandru </w:t>
      </w:r>
      <w:proofErr w:type="spellStart"/>
      <w:r w:rsidR="000D7D7D" w:rsidRPr="00934D67">
        <w:rPr>
          <w:rFonts w:asciiTheme="minorHAnsi" w:hAnsiTheme="minorHAnsi"/>
          <w:b/>
          <w:sz w:val="22"/>
          <w:szCs w:val="22"/>
        </w:rPr>
        <w:t>Sliškovú</w:t>
      </w:r>
      <w:proofErr w:type="spellEnd"/>
      <w:r w:rsidR="000D7D7D" w:rsidRPr="00934D67">
        <w:rPr>
          <w:rFonts w:asciiTheme="minorHAnsi" w:hAnsiTheme="minorHAnsi"/>
          <w:b/>
          <w:sz w:val="22"/>
          <w:szCs w:val="22"/>
        </w:rPr>
        <w:t xml:space="preserve"> na podporu prípravy reprezentantky SR – plutvové plávanie vo výške 500,00 EUR (slovom: päťsto eur)</w:t>
      </w:r>
    </w:p>
    <w:p w:rsidR="000D7D7D" w:rsidRPr="00934D67" w:rsidRDefault="000D7D7D" w:rsidP="000D7D7D">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0D7D7D" w:rsidRPr="00934D67" w:rsidRDefault="000D7D7D" w:rsidP="000D7D7D">
      <w:pPr>
        <w:jc w:val="both"/>
        <w:rPr>
          <w:rFonts w:asciiTheme="minorHAnsi" w:hAnsiTheme="minorHAnsi" w:cstheme="minorHAnsi"/>
          <w:i/>
          <w:sz w:val="22"/>
          <w:szCs w:val="22"/>
        </w:rPr>
      </w:pPr>
      <w:r w:rsidRPr="00934D67">
        <w:rPr>
          <w:rFonts w:asciiTheme="minorHAnsi" w:hAnsiTheme="minorHAnsi" w:cstheme="minorHAnsi"/>
          <w:i/>
          <w:sz w:val="22"/>
          <w:szCs w:val="22"/>
        </w:rPr>
        <w:t xml:space="preserve">Dotáciu schválilo  7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Ondrej Kožuch,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Ing. Eliška Vargová, Mgr. Erika Vinczeová</w:t>
      </w:r>
    </w:p>
    <w:p w:rsidR="000D7D7D" w:rsidRPr="00934D67" w:rsidRDefault="000D7D7D" w:rsidP="000D7D7D">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Proti hlasovala 1 poslankyňa OZ: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w:t>
      </w:r>
    </w:p>
    <w:p w:rsidR="000D7D7D" w:rsidRPr="00934D67" w:rsidRDefault="000D7D7D" w:rsidP="004402FB">
      <w:pPr>
        <w:spacing w:after="240"/>
        <w:jc w:val="both"/>
        <w:rPr>
          <w:rFonts w:asciiTheme="minorHAnsi" w:hAnsiTheme="minorHAnsi" w:cstheme="minorHAnsi"/>
          <w:sz w:val="22"/>
          <w:szCs w:val="22"/>
        </w:rPr>
      </w:pPr>
      <w:r w:rsidRPr="00934D67">
        <w:rPr>
          <w:rFonts w:asciiTheme="minorHAnsi" w:hAnsiTheme="minorHAnsi" w:cstheme="minorHAnsi"/>
          <w:sz w:val="22"/>
          <w:szCs w:val="22"/>
        </w:rPr>
        <w:lastRenderedPageBreak/>
        <w:t>Po hlasovaní o dotáciách na podporu športu poslanci OZ prijali uznesenie</w:t>
      </w:r>
      <w:r w:rsidR="00D80101">
        <w:rPr>
          <w:rFonts w:asciiTheme="minorHAnsi" w:hAnsiTheme="minorHAnsi" w:cstheme="minorHAnsi"/>
          <w:sz w:val="22"/>
          <w:szCs w:val="22"/>
        </w:rPr>
        <w:t>,</w:t>
      </w:r>
      <w:r w:rsidRPr="00934D67">
        <w:rPr>
          <w:rFonts w:asciiTheme="minorHAnsi" w:hAnsiTheme="minorHAnsi" w:cstheme="minorHAnsi"/>
          <w:sz w:val="22"/>
          <w:szCs w:val="22"/>
        </w:rPr>
        <w:t xml:space="preserve"> s ktorým pridelili dotácie na podporu kultúrnych akcií:</w:t>
      </w:r>
    </w:p>
    <w:p w:rsidR="000D7D7D" w:rsidRPr="00934D67" w:rsidRDefault="000D7D7D" w:rsidP="000D7D7D">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120/2018-2022/OZ</w:t>
      </w:r>
    </w:p>
    <w:p w:rsidR="000D7D7D" w:rsidRPr="00934D67" w:rsidRDefault="000D7D7D" w:rsidP="000D7D7D">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0D7D7D" w:rsidRPr="00934D67" w:rsidRDefault="000D7D7D" w:rsidP="000D7D7D">
      <w:pPr>
        <w:jc w:val="both"/>
        <w:rPr>
          <w:rFonts w:asciiTheme="minorHAnsi" w:hAnsiTheme="minorHAnsi" w:cstheme="minorHAnsi"/>
          <w:b/>
          <w:sz w:val="22"/>
          <w:szCs w:val="22"/>
        </w:rPr>
      </w:pPr>
      <w:r w:rsidRPr="00934D67">
        <w:rPr>
          <w:rFonts w:asciiTheme="minorHAnsi" w:hAnsiTheme="minorHAnsi"/>
          <w:b/>
          <w:sz w:val="22"/>
          <w:szCs w:val="22"/>
        </w:rPr>
        <w:t xml:space="preserve">s c h v á l i l o  </w:t>
      </w:r>
      <w:r w:rsidRPr="00934D67">
        <w:rPr>
          <w:rFonts w:asciiTheme="minorHAnsi" w:hAnsiTheme="minorHAnsi" w:cstheme="minorHAnsi"/>
          <w:b/>
          <w:sz w:val="22"/>
          <w:szCs w:val="22"/>
        </w:rPr>
        <w:t xml:space="preserve">dotáciu </w:t>
      </w:r>
      <w:r w:rsidR="00D73644" w:rsidRPr="00934D67">
        <w:rPr>
          <w:rFonts w:asciiTheme="minorHAnsi" w:hAnsiTheme="minorHAnsi" w:cstheme="minorHAnsi"/>
          <w:b/>
          <w:sz w:val="22"/>
          <w:szCs w:val="22"/>
        </w:rPr>
        <w:t xml:space="preserve">na podporu kultúrnej akcie </w:t>
      </w:r>
      <w:r w:rsidRPr="00934D67">
        <w:rPr>
          <w:rFonts w:asciiTheme="minorHAnsi" w:hAnsiTheme="minorHAnsi" w:cstheme="minorHAnsi"/>
          <w:b/>
          <w:sz w:val="22"/>
          <w:szCs w:val="22"/>
        </w:rPr>
        <w:t>pre:</w:t>
      </w:r>
    </w:p>
    <w:p w:rsidR="000D7D7D" w:rsidRPr="00934D67" w:rsidRDefault="000D7D7D" w:rsidP="000D7D7D">
      <w:pPr>
        <w:pStyle w:val="Odsekzoznamu"/>
        <w:numPr>
          <w:ilvl w:val="0"/>
          <w:numId w:val="12"/>
        </w:numPr>
        <w:jc w:val="both"/>
        <w:rPr>
          <w:rFonts w:asciiTheme="minorHAnsi" w:hAnsiTheme="minorHAnsi"/>
          <w:b/>
          <w:sz w:val="22"/>
          <w:szCs w:val="22"/>
        </w:rPr>
      </w:pPr>
      <w:r w:rsidRPr="00934D67">
        <w:rPr>
          <w:rFonts w:asciiTheme="minorHAnsi" w:hAnsiTheme="minorHAnsi"/>
          <w:b/>
          <w:sz w:val="22"/>
          <w:szCs w:val="22"/>
        </w:rPr>
        <w:t>Rodičovské združenie pri Základnej škole s VJS, občianske združenie Kráľová nad Váhom vo výške 1300,00 EUR (slovom: tisíctristo eur)</w:t>
      </w:r>
    </w:p>
    <w:p w:rsidR="000D7D7D" w:rsidRPr="00934D67" w:rsidRDefault="00D73644" w:rsidP="000D7D7D">
      <w:pPr>
        <w:pStyle w:val="Odsekzoznamu"/>
        <w:numPr>
          <w:ilvl w:val="0"/>
          <w:numId w:val="12"/>
        </w:numPr>
        <w:jc w:val="both"/>
        <w:rPr>
          <w:rFonts w:asciiTheme="minorHAnsi" w:hAnsiTheme="minorHAnsi"/>
          <w:b/>
          <w:sz w:val="22"/>
          <w:szCs w:val="22"/>
        </w:rPr>
      </w:pPr>
      <w:r w:rsidRPr="00934D67">
        <w:rPr>
          <w:rFonts w:asciiTheme="minorHAnsi" w:hAnsiTheme="minorHAnsi"/>
          <w:b/>
          <w:sz w:val="22"/>
          <w:szCs w:val="22"/>
        </w:rPr>
        <w:t>Združenie maďarských rodičov na Slovensku – Školská rada Kráľová nad Váhom/</w:t>
      </w:r>
      <w:proofErr w:type="spellStart"/>
      <w:r w:rsidRPr="00934D67">
        <w:rPr>
          <w:rFonts w:asciiTheme="minorHAnsi" w:hAnsiTheme="minorHAnsi"/>
          <w:b/>
          <w:sz w:val="22"/>
          <w:szCs w:val="22"/>
        </w:rPr>
        <w:t>Szlovákiai</w:t>
      </w:r>
      <w:proofErr w:type="spellEnd"/>
      <w:r w:rsidRPr="00934D67">
        <w:rPr>
          <w:rFonts w:asciiTheme="minorHAnsi" w:hAnsiTheme="minorHAnsi"/>
          <w:b/>
          <w:sz w:val="22"/>
          <w:szCs w:val="22"/>
        </w:rPr>
        <w:t xml:space="preserve"> </w:t>
      </w:r>
      <w:proofErr w:type="spellStart"/>
      <w:r w:rsidRPr="00934D67">
        <w:rPr>
          <w:rFonts w:asciiTheme="minorHAnsi" w:hAnsiTheme="minorHAnsi"/>
          <w:b/>
          <w:sz w:val="22"/>
          <w:szCs w:val="22"/>
        </w:rPr>
        <w:t>Magyar</w:t>
      </w:r>
      <w:proofErr w:type="spellEnd"/>
      <w:r w:rsidRPr="00934D67">
        <w:rPr>
          <w:rFonts w:asciiTheme="minorHAnsi" w:hAnsiTheme="minorHAnsi"/>
          <w:b/>
          <w:sz w:val="22"/>
          <w:szCs w:val="22"/>
        </w:rPr>
        <w:t xml:space="preserve"> </w:t>
      </w:r>
      <w:proofErr w:type="spellStart"/>
      <w:r w:rsidRPr="00934D67">
        <w:rPr>
          <w:rFonts w:asciiTheme="minorHAnsi" w:hAnsiTheme="minorHAnsi"/>
          <w:b/>
          <w:sz w:val="22"/>
          <w:szCs w:val="22"/>
        </w:rPr>
        <w:t>Szülők</w:t>
      </w:r>
      <w:proofErr w:type="spellEnd"/>
      <w:r w:rsidRPr="00934D67">
        <w:rPr>
          <w:rFonts w:asciiTheme="minorHAnsi" w:hAnsiTheme="minorHAnsi"/>
          <w:b/>
          <w:sz w:val="22"/>
          <w:szCs w:val="22"/>
        </w:rPr>
        <w:t xml:space="preserve"> </w:t>
      </w:r>
      <w:proofErr w:type="spellStart"/>
      <w:r w:rsidRPr="00934D67">
        <w:rPr>
          <w:rFonts w:asciiTheme="minorHAnsi" w:hAnsiTheme="minorHAnsi"/>
          <w:b/>
          <w:sz w:val="22"/>
          <w:szCs w:val="22"/>
        </w:rPr>
        <w:t>Szövetsége</w:t>
      </w:r>
      <w:proofErr w:type="spellEnd"/>
      <w:r w:rsidRPr="00934D67">
        <w:rPr>
          <w:rFonts w:asciiTheme="minorHAnsi" w:hAnsiTheme="minorHAnsi"/>
          <w:b/>
          <w:sz w:val="22"/>
          <w:szCs w:val="22"/>
        </w:rPr>
        <w:t xml:space="preserve"> – </w:t>
      </w:r>
      <w:proofErr w:type="spellStart"/>
      <w:r w:rsidRPr="00934D67">
        <w:rPr>
          <w:rFonts w:asciiTheme="minorHAnsi" w:hAnsiTheme="minorHAnsi"/>
          <w:b/>
          <w:sz w:val="22"/>
          <w:szCs w:val="22"/>
        </w:rPr>
        <w:t>Iskolai</w:t>
      </w:r>
      <w:proofErr w:type="spellEnd"/>
      <w:r w:rsidRPr="00934D67">
        <w:rPr>
          <w:rFonts w:asciiTheme="minorHAnsi" w:hAnsiTheme="minorHAnsi"/>
          <w:b/>
          <w:sz w:val="22"/>
          <w:szCs w:val="22"/>
        </w:rPr>
        <w:t xml:space="preserve"> </w:t>
      </w:r>
      <w:proofErr w:type="spellStart"/>
      <w:r w:rsidRPr="00934D67">
        <w:rPr>
          <w:rFonts w:asciiTheme="minorHAnsi" w:hAnsiTheme="minorHAnsi"/>
          <w:b/>
          <w:sz w:val="22"/>
          <w:szCs w:val="22"/>
        </w:rPr>
        <w:t>Tanács</w:t>
      </w:r>
      <w:proofErr w:type="spellEnd"/>
      <w:r w:rsidRPr="00934D67">
        <w:rPr>
          <w:rFonts w:asciiTheme="minorHAnsi" w:hAnsiTheme="minorHAnsi"/>
          <w:b/>
          <w:sz w:val="22"/>
          <w:szCs w:val="22"/>
        </w:rPr>
        <w:t xml:space="preserve"> </w:t>
      </w:r>
      <w:proofErr w:type="spellStart"/>
      <w:r w:rsidRPr="00934D67">
        <w:rPr>
          <w:rFonts w:asciiTheme="minorHAnsi" w:hAnsiTheme="minorHAnsi"/>
          <w:b/>
          <w:sz w:val="22"/>
          <w:szCs w:val="22"/>
        </w:rPr>
        <w:t>Vágkirályfa</w:t>
      </w:r>
      <w:proofErr w:type="spellEnd"/>
      <w:r w:rsidRPr="00934D67">
        <w:rPr>
          <w:rFonts w:asciiTheme="minorHAnsi" w:hAnsiTheme="minorHAnsi"/>
          <w:b/>
          <w:sz w:val="22"/>
          <w:szCs w:val="22"/>
        </w:rPr>
        <w:t xml:space="preserve"> vo výške 430,00 EUR (slovom: štyristopäťdesiat)</w:t>
      </w:r>
    </w:p>
    <w:p w:rsidR="00D73644" w:rsidRPr="00934D67" w:rsidRDefault="00D73644" w:rsidP="00D73644">
      <w:pPr>
        <w:pStyle w:val="Odsekzoznamu"/>
        <w:numPr>
          <w:ilvl w:val="0"/>
          <w:numId w:val="12"/>
        </w:numPr>
        <w:spacing w:after="240"/>
        <w:jc w:val="both"/>
        <w:rPr>
          <w:rFonts w:asciiTheme="minorHAnsi" w:hAnsiTheme="minorHAnsi"/>
          <w:b/>
          <w:sz w:val="22"/>
          <w:szCs w:val="22"/>
        </w:rPr>
      </w:pPr>
      <w:proofErr w:type="spellStart"/>
      <w:r w:rsidRPr="00934D67">
        <w:rPr>
          <w:rFonts w:asciiTheme="minorHAnsi" w:hAnsiTheme="minorHAnsi"/>
          <w:b/>
          <w:sz w:val="22"/>
          <w:szCs w:val="22"/>
        </w:rPr>
        <w:t>KiKE</w:t>
      </w:r>
      <w:proofErr w:type="spellEnd"/>
      <w:r w:rsidRPr="00934D67">
        <w:rPr>
          <w:rFonts w:asciiTheme="minorHAnsi" w:hAnsiTheme="minorHAnsi"/>
          <w:b/>
          <w:sz w:val="22"/>
          <w:szCs w:val="22"/>
        </w:rPr>
        <w:t xml:space="preserve"> – Kultúrne združenie v Kráľovej nad Váhom vo výške 700,00 EUR (slovom: sedemsto eur) – na zabezpečenie krojov</w:t>
      </w:r>
    </w:p>
    <w:p w:rsidR="00D73644" w:rsidRPr="00934D67" w:rsidRDefault="00D73644" w:rsidP="00D73644">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D73644" w:rsidRPr="00934D67" w:rsidRDefault="00D73644" w:rsidP="00CB41B5">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Dotáciu schválilo 8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00CB41B5" w:rsidRPr="00934D67">
        <w:rPr>
          <w:rFonts w:asciiTheme="minorHAnsi" w:hAnsiTheme="minorHAnsi" w:cstheme="minorHAnsi"/>
          <w:i/>
          <w:sz w:val="22"/>
          <w:szCs w:val="22"/>
        </w:rPr>
        <w:t>,</w:t>
      </w:r>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Ondrej Kožuch,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Ing. Eliška Vargová, Mgr. Erika Vinczeová</w:t>
      </w:r>
    </w:p>
    <w:p w:rsidR="009A387C" w:rsidRPr="00934D67" w:rsidRDefault="009A387C" w:rsidP="009A387C">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121/2018-2022/OZ</w:t>
      </w:r>
    </w:p>
    <w:p w:rsidR="009A387C" w:rsidRPr="00934D67" w:rsidRDefault="009A387C" w:rsidP="009A387C">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9A387C" w:rsidRPr="00934D67" w:rsidRDefault="009A387C" w:rsidP="009A387C">
      <w:pPr>
        <w:jc w:val="both"/>
        <w:rPr>
          <w:rFonts w:asciiTheme="minorHAnsi" w:hAnsiTheme="minorHAnsi"/>
          <w:b/>
          <w:sz w:val="22"/>
          <w:szCs w:val="22"/>
        </w:rPr>
      </w:pPr>
      <w:r w:rsidRPr="00934D67">
        <w:rPr>
          <w:rFonts w:asciiTheme="minorHAnsi" w:hAnsiTheme="minorHAnsi"/>
          <w:b/>
          <w:sz w:val="22"/>
          <w:szCs w:val="22"/>
        </w:rPr>
        <w:t>s c h v á l i l o</w:t>
      </w:r>
    </w:p>
    <w:p w:rsidR="00D73644" w:rsidRPr="00934D67" w:rsidRDefault="009A387C" w:rsidP="009A387C">
      <w:pPr>
        <w:spacing w:after="240"/>
        <w:jc w:val="both"/>
        <w:rPr>
          <w:rFonts w:asciiTheme="minorHAnsi" w:hAnsiTheme="minorHAnsi"/>
          <w:b/>
          <w:sz w:val="22"/>
          <w:szCs w:val="22"/>
        </w:rPr>
      </w:pPr>
      <w:r w:rsidRPr="00934D67">
        <w:rPr>
          <w:rFonts w:asciiTheme="minorHAnsi" w:hAnsiTheme="minorHAnsi"/>
          <w:b/>
          <w:sz w:val="22"/>
          <w:szCs w:val="22"/>
        </w:rPr>
        <w:t>n</w:t>
      </w:r>
      <w:r w:rsidR="003D138F">
        <w:rPr>
          <w:rFonts w:asciiTheme="minorHAnsi" w:hAnsiTheme="minorHAnsi"/>
          <w:b/>
          <w:sz w:val="22"/>
          <w:szCs w:val="22"/>
        </w:rPr>
        <w:t>erealizovanie Obecných dní 2020</w:t>
      </w:r>
      <w:bookmarkStart w:id="0" w:name="_GoBack"/>
      <w:bookmarkEnd w:id="0"/>
      <w:r w:rsidRPr="00934D67">
        <w:rPr>
          <w:rFonts w:asciiTheme="minorHAnsi" w:hAnsiTheme="minorHAnsi"/>
          <w:b/>
          <w:sz w:val="22"/>
          <w:szCs w:val="22"/>
        </w:rPr>
        <w:t xml:space="preserve"> </w:t>
      </w:r>
    </w:p>
    <w:p w:rsidR="009A387C" w:rsidRPr="00934D67" w:rsidRDefault="009A387C" w:rsidP="009A387C">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9A387C" w:rsidRPr="00934D67" w:rsidRDefault="0042477E" w:rsidP="0042477E">
      <w:pPr>
        <w:jc w:val="both"/>
        <w:rPr>
          <w:rFonts w:asciiTheme="minorHAnsi" w:hAnsiTheme="minorHAnsi" w:cstheme="minorHAnsi"/>
          <w:i/>
          <w:sz w:val="22"/>
          <w:szCs w:val="22"/>
        </w:rPr>
      </w:pPr>
      <w:r w:rsidRPr="00934D67">
        <w:rPr>
          <w:rFonts w:asciiTheme="minorHAnsi" w:hAnsiTheme="minorHAnsi" w:cstheme="minorHAnsi"/>
          <w:i/>
          <w:sz w:val="22"/>
          <w:szCs w:val="22"/>
        </w:rPr>
        <w:t xml:space="preserve">Neorganizovanie obecných dní </w:t>
      </w:r>
      <w:r w:rsidR="009A387C" w:rsidRPr="00934D67">
        <w:rPr>
          <w:rFonts w:asciiTheme="minorHAnsi" w:hAnsiTheme="minorHAnsi" w:cstheme="minorHAnsi"/>
          <w:i/>
          <w:sz w:val="22"/>
          <w:szCs w:val="22"/>
        </w:rPr>
        <w:t>schvá</w:t>
      </w:r>
      <w:r w:rsidRPr="00934D67">
        <w:rPr>
          <w:rFonts w:asciiTheme="minorHAnsi" w:hAnsiTheme="minorHAnsi" w:cstheme="minorHAnsi"/>
          <w:i/>
          <w:sz w:val="22"/>
          <w:szCs w:val="22"/>
        </w:rPr>
        <w:t>lilo 6</w:t>
      </w:r>
      <w:r w:rsidR="009A387C" w:rsidRPr="00934D67">
        <w:rPr>
          <w:rFonts w:asciiTheme="minorHAnsi" w:hAnsiTheme="minorHAnsi" w:cstheme="minorHAnsi"/>
          <w:i/>
          <w:sz w:val="22"/>
          <w:szCs w:val="22"/>
        </w:rPr>
        <w:t xml:space="preserve"> poslancov OZ: Ing. Ladislav </w:t>
      </w:r>
      <w:proofErr w:type="spellStart"/>
      <w:r w:rsidR="009A387C" w:rsidRPr="00934D67">
        <w:rPr>
          <w:rFonts w:asciiTheme="minorHAnsi" w:hAnsiTheme="minorHAnsi" w:cstheme="minorHAnsi"/>
          <w:i/>
          <w:sz w:val="22"/>
          <w:szCs w:val="22"/>
        </w:rPr>
        <w:t>Adamkó</w:t>
      </w:r>
      <w:proofErr w:type="spellEnd"/>
      <w:r w:rsidR="009A387C" w:rsidRPr="00934D67">
        <w:rPr>
          <w:rFonts w:asciiTheme="minorHAnsi" w:hAnsiTheme="minorHAnsi" w:cstheme="minorHAnsi"/>
          <w:i/>
          <w:sz w:val="22"/>
          <w:szCs w:val="22"/>
        </w:rPr>
        <w:t xml:space="preserve">, Mgr. </w:t>
      </w:r>
      <w:proofErr w:type="spellStart"/>
      <w:r w:rsidR="009A387C" w:rsidRPr="00934D67">
        <w:rPr>
          <w:rFonts w:asciiTheme="minorHAnsi" w:hAnsiTheme="minorHAnsi" w:cstheme="minorHAnsi"/>
          <w:i/>
          <w:sz w:val="22"/>
          <w:szCs w:val="22"/>
        </w:rPr>
        <w:t>Katalin</w:t>
      </w:r>
      <w:proofErr w:type="spellEnd"/>
      <w:r w:rsidR="009A387C" w:rsidRPr="00934D67">
        <w:rPr>
          <w:rFonts w:asciiTheme="minorHAnsi" w:hAnsiTheme="minorHAnsi" w:cstheme="minorHAnsi"/>
          <w:i/>
          <w:sz w:val="22"/>
          <w:szCs w:val="22"/>
        </w:rPr>
        <w:t xml:space="preserve"> </w:t>
      </w:r>
      <w:proofErr w:type="spellStart"/>
      <w:r w:rsidR="009A387C" w:rsidRPr="00934D67">
        <w:rPr>
          <w:rFonts w:asciiTheme="minorHAnsi" w:hAnsiTheme="minorHAnsi" w:cstheme="minorHAnsi"/>
          <w:i/>
          <w:sz w:val="22"/>
          <w:szCs w:val="22"/>
        </w:rPr>
        <w:t>Csizmadia</w:t>
      </w:r>
      <w:proofErr w:type="spellEnd"/>
      <w:r w:rsidR="009A387C" w:rsidRPr="00934D67">
        <w:rPr>
          <w:rFonts w:asciiTheme="minorHAnsi" w:hAnsiTheme="minorHAnsi" w:cstheme="minorHAnsi"/>
          <w:i/>
          <w:sz w:val="22"/>
          <w:szCs w:val="22"/>
        </w:rPr>
        <w:t xml:space="preserve">, Ing. Edita </w:t>
      </w:r>
      <w:proofErr w:type="spellStart"/>
      <w:r w:rsidR="009A387C" w:rsidRPr="00934D67">
        <w:rPr>
          <w:rFonts w:asciiTheme="minorHAnsi" w:hAnsiTheme="minorHAnsi" w:cstheme="minorHAnsi"/>
          <w:i/>
          <w:sz w:val="22"/>
          <w:szCs w:val="22"/>
        </w:rPr>
        <w:t>Hambalková</w:t>
      </w:r>
      <w:proofErr w:type="spellEnd"/>
      <w:r w:rsidR="009A387C" w:rsidRPr="00934D67">
        <w:rPr>
          <w:rFonts w:asciiTheme="minorHAnsi" w:hAnsiTheme="minorHAnsi" w:cstheme="minorHAnsi"/>
          <w:i/>
          <w:sz w:val="22"/>
          <w:szCs w:val="22"/>
        </w:rPr>
        <w:t xml:space="preserve">,, Ondrej Kožuch, Ján </w:t>
      </w:r>
      <w:proofErr w:type="spellStart"/>
      <w:r w:rsidR="009A387C" w:rsidRPr="00934D67">
        <w:rPr>
          <w:rFonts w:asciiTheme="minorHAnsi" w:hAnsiTheme="minorHAnsi" w:cstheme="minorHAnsi"/>
          <w:i/>
          <w:sz w:val="22"/>
          <w:szCs w:val="22"/>
        </w:rPr>
        <w:t>Pozsonyi</w:t>
      </w:r>
      <w:proofErr w:type="spellEnd"/>
      <w:r w:rsidR="009A387C" w:rsidRPr="00934D67">
        <w:rPr>
          <w:rFonts w:asciiTheme="minorHAnsi" w:hAnsiTheme="minorHAnsi" w:cstheme="minorHAnsi"/>
          <w:i/>
          <w:sz w:val="22"/>
          <w:szCs w:val="22"/>
        </w:rPr>
        <w:t xml:space="preserve">, Ing. Eliška Vargová, </w:t>
      </w:r>
    </w:p>
    <w:p w:rsidR="0042477E" w:rsidRPr="00934D67" w:rsidRDefault="0042477E" w:rsidP="0042477E">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Zdržali sa 2 poslankyne OZ: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Mgr. Erika Vinczeová</w:t>
      </w:r>
    </w:p>
    <w:p w:rsidR="0042477E" w:rsidRPr="00934D67" w:rsidRDefault="0042477E" w:rsidP="0042477E">
      <w:pPr>
        <w:pStyle w:val="Odsekzoznamu"/>
        <w:numPr>
          <w:ilvl w:val="0"/>
          <w:numId w:val="8"/>
        </w:numPr>
        <w:jc w:val="both"/>
        <w:rPr>
          <w:rFonts w:ascii="Calibri" w:hAnsi="Calibri" w:cs="Calibri"/>
          <w:b/>
          <w:sz w:val="22"/>
          <w:szCs w:val="22"/>
        </w:rPr>
      </w:pPr>
      <w:r w:rsidRPr="00934D67">
        <w:rPr>
          <w:rFonts w:ascii="Calibri" w:hAnsi="Calibri" w:cs="Calibri"/>
          <w:b/>
          <w:sz w:val="22"/>
          <w:szCs w:val="22"/>
        </w:rPr>
        <w:t>Návrh na obstaranie Zmien a doplnkov č. 3 územného plánu obce</w:t>
      </w:r>
    </w:p>
    <w:p w:rsidR="009A387C" w:rsidRPr="00934D67" w:rsidRDefault="009865DF" w:rsidP="009A387C">
      <w:pPr>
        <w:spacing w:after="240"/>
        <w:jc w:val="both"/>
        <w:rPr>
          <w:rFonts w:asciiTheme="minorHAnsi" w:hAnsiTheme="minorHAnsi"/>
          <w:sz w:val="22"/>
          <w:szCs w:val="22"/>
        </w:rPr>
      </w:pPr>
      <w:r w:rsidRPr="00934D67">
        <w:rPr>
          <w:rFonts w:asciiTheme="minorHAnsi" w:hAnsiTheme="minorHAnsi"/>
          <w:sz w:val="22"/>
          <w:szCs w:val="22"/>
        </w:rPr>
        <w:t xml:space="preserve">Územný plán Obce Kráľová nad Váhom bol schválený v roku 2007 a dvakrát </w:t>
      </w:r>
      <w:r w:rsidR="00D05513" w:rsidRPr="00934D67">
        <w:rPr>
          <w:rFonts w:asciiTheme="minorHAnsi" w:hAnsiTheme="minorHAnsi"/>
          <w:sz w:val="22"/>
          <w:szCs w:val="22"/>
        </w:rPr>
        <w:t xml:space="preserve">aktualizovaný </w:t>
      </w:r>
      <w:r w:rsidRPr="00934D67">
        <w:rPr>
          <w:rFonts w:asciiTheme="minorHAnsi" w:hAnsiTheme="minorHAnsi"/>
          <w:sz w:val="22"/>
          <w:szCs w:val="22"/>
        </w:rPr>
        <w:t>zmenami a </w:t>
      </w:r>
      <w:r w:rsidR="00D05513" w:rsidRPr="00934D67">
        <w:rPr>
          <w:rFonts w:asciiTheme="minorHAnsi" w:hAnsiTheme="minorHAnsi"/>
          <w:sz w:val="22"/>
          <w:szCs w:val="22"/>
        </w:rPr>
        <w:t>doplnkami</w:t>
      </w:r>
      <w:r w:rsidRPr="00934D67">
        <w:rPr>
          <w:rFonts w:asciiTheme="minorHAnsi" w:hAnsiTheme="minorHAnsi"/>
          <w:sz w:val="22"/>
          <w:szCs w:val="22"/>
        </w:rPr>
        <w:t xml:space="preserve"> v roku 2013 a 2018. </w:t>
      </w:r>
      <w:r w:rsidR="00D05513" w:rsidRPr="00934D67">
        <w:rPr>
          <w:rFonts w:asciiTheme="minorHAnsi" w:hAnsiTheme="minorHAnsi"/>
          <w:sz w:val="22"/>
          <w:szCs w:val="22"/>
        </w:rPr>
        <w:t>Od poslednej aktualizácie boli na obec podané žiadosti od vlastníkov pozemkov o zmenu územného plánu. Všet</w:t>
      </w:r>
      <w:r w:rsidR="004D49C1" w:rsidRPr="00934D67">
        <w:rPr>
          <w:rFonts w:asciiTheme="minorHAnsi" w:hAnsiTheme="minorHAnsi"/>
          <w:sz w:val="22"/>
          <w:szCs w:val="22"/>
        </w:rPr>
        <w:t xml:space="preserve">ky materiály potrebné na schválenie uznesenia </w:t>
      </w:r>
      <w:r w:rsidR="00B57AAA" w:rsidRPr="00934D67">
        <w:rPr>
          <w:rFonts w:asciiTheme="minorHAnsi" w:hAnsiTheme="minorHAnsi"/>
          <w:sz w:val="22"/>
          <w:szCs w:val="22"/>
        </w:rPr>
        <w:t>k obstaraniu zmien a doplnkov č. 3 k územnému plánu boli doručené poslancom OZ na preštudovanie</w:t>
      </w:r>
      <w:r w:rsidR="004E029C" w:rsidRPr="00934D67">
        <w:rPr>
          <w:rFonts w:asciiTheme="minorHAnsi" w:hAnsiTheme="minorHAnsi"/>
          <w:sz w:val="22"/>
          <w:szCs w:val="22"/>
        </w:rPr>
        <w:t>.</w:t>
      </w:r>
    </w:p>
    <w:p w:rsidR="004E029C" w:rsidRPr="00934D67" w:rsidRDefault="004E029C" w:rsidP="009A387C">
      <w:pPr>
        <w:spacing w:after="240"/>
        <w:jc w:val="both"/>
        <w:rPr>
          <w:rFonts w:asciiTheme="minorHAnsi" w:hAnsiTheme="minorHAnsi"/>
          <w:sz w:val="22"/>
          <w:szCs w:val="22"/>
        </w:rPr>
      </w:pPr>
      <w:r w:rsidRPr="00934D67">
        <w:rPr>
          <w:rFonts w:asciiTheme="minorHAnsi" w:hAnsiTheme="minorHAnsi"/>
          <w:b/>
          <w:sz w:val="22"/>
          <w:szCs w:val="22"/>
        </w:rPr>
        <w:t>RNDr. Ferenc Bergendi, starosta obce</w:t>
      </w:r>
      <w:r w:rsidRPr="00934D67">
        <w:rPr>
          <w:rFonts w:asciiTheme="minorHAnsi" w:hAnsiTheme="minorHAnsi"/>
          <w:sz w:val="22"/>
          <w:szCs w:val="22"/>
        </w:rPr>
        <w:t xml:space="preserve"> – sa opýtal prítomných či majú nejaké otázky k predmetnej veci.</w:t>
      </w:r>
    </w:p>
    <w:p w:rsidR="004E029C" w:rsidRPr="00934D67" w:rsidRDefault="004E029C" w:rsidP="009A387C">
      <w:pPr>
        <w:spacing w:after="240"/>
        <w:jc w:val="both"/>
        <w:rPr>
          <w:rFonts w:asciiTheme="minorHAnsi" w:hAnsiTheme="minorHAnsi"/>
          <w:sz w:val="22"/>
          <w:szCs w:val="22"/>
        </w:rPr>
      </w:pPr>
      <w:r w:rsidRPr="00934D67">
        <w:rPr>
          <w:rFonts w:asciiTheme="minorHAnsi" w:hAnsiTheme="minorHAnsi"/>
          <w:b/>
          <w:sz w:val="22"/>
          <w:szCs w:val="22"/>
        </w:rPr>
        <w:t xml:space="preserve">Mgr. </w:t>
      </w:r>
      <w:proofErr w:type="spellStart"/>
      <w:r w:rsidRPr="00934D67">
        <w:rPr>
          <w:rFonts w:asciiTheme="minorHAnsi" w:hAnsiTheme="minorHAnsi"/>
          <w:b/>
          <w:sz w:val="22"/>
          <w:szCs w:val="22"/>
        </w:rPr>
        <w:t>Anita</w:t>
      </w:r>
      <w:proofErr w:type="spellEnd"/>
      <w:r w:rsidRPr="00934D67">
        <w:rPr>
          <w:rFonts w:asciiTheme="minorHAnsi" w:hAnsiTheme="minorHAnsi"/>
          <w:b/>
          <w:sz w:val="22"/>
          <w:szCs w:val="22"/>
        </w:rPr>
        <w:t xml:space="preserve"> Kissová,</w:t>
      </w:r>
      <w:r w:rsidRPr="00934D67">
        <w:rPr>
          <w:rFonts w:asciiTheme="minorHAnsi" w:hAnsiTheme="minorHAnsi"/>
          <w:sz w:val="22"/>
          <w:szCs w:val="22"/>
        </w:rPr>
        <w:t xml:space="preserve"> </w:t>
      </w:r>
      <w:r w:rsidRPr="00934D67">
        <w:rPr>
          <w:rFonts w:asciiTheme="minorHAnsi" w:hAnsiTheme="minorHAnsi"/>
          <w:b/>
          <w:sz w:val="22"/>
          <w:szCs w:val="22"/>
        </w:rPr>
        <w:t>obyvateľka obce</w:t>
      </w:r>
      <w:r w:rsidRPr="00934D67">
        <w:rPr>
          <w:rFonts w:asciiTheme="minorHAnsi" w:hAnsiTheme="minorHAnsi"/>
          <w:sz w:val="22"/>
          <w:szCs w:val="22"/>
        </w:rPr>
        <w:t xml:space="preserve"> – sa informovala či sa dá nahliadnuť do predmetného materiálu. </w:t>
      </w:r>
    </w:p>
    <w:p w:rsidR="00514914" w:rsidRPr="00934D67" w:rsidRDefault="004E029C" w:rsidP="009A387C">
      <w:pPr>
        <w:spacing w:after="240"/>
        <w:jc w:val="both"/>
        <w:rPr>
          <w:rFonts w:asciiTheme="minorHAnsi" w:hAnsiTheme="minorHAnsi"/>
          <w:sz w:val="22"/>
          <w:szCs w:val="22"/>
        </w:rPr>
      </w:pPr>
      <w:r w:rsidRPr="00934D67">
        <w:rPr>
          <w:rFonts w:asciiTheme="minorHAnsi" w:hAnsiTheme="minorHAnsi"/>
          <w:b/>
          <w:sz w:val="22"/>
          <w:szCs w:val="22"/>
        </w:rPr>
        <w:t xml:space="preserve">Alžbeta </w:t>
      </w:r>
      <w:proofErr w:type="spellStart"/>
      <w:r w:rsidRPr="00934D67">
        <w:rPr>
          <w:rFonts w:asciiTheme="minorHAnsi" w:hAnsiTheme="minorHAnsi"/>
          <w:b/>
          <w:sz w:val="22"/>
          <w:szCs w:val="22"/>
        </w:rPr>
        <w:t>Vadkertiová</w:t>
      </w:r>
      <w:proofErr w:type="spellEnd"/>
      <w:r w:rsidRPr="00934D67">
        <w:rPr>
          <w:rFonts w:asciiTheme="minorHAnsi" w:hAnsiTheme="minorHAnsi"/>
          <w:b/>
          <w:sz w:val="22"/>
          <w:szCs w:val="22"/>
        </w:rPr>
        <w:t xml:space="preserve">, referentka </w:t>
      </w:r>
      <w:proofErr w:type="spellStart"/>
      <w:r w:rsidRPr="00934D67">
        <w:rPr>
          <w:rFonts w:asciiTheme="minorHAnsi" w:hAnsiTheme="minorHAnsi"/>
          <w:b/>
          <w:sz w:val="22"/>
          <w:szCs w:val="22"/>
        </w:rPr>
        <w:t>OcÚ</w:t>
      </w:r>
      <w:proofErr w:type="spellEnd"/>
      <w:r w:rsidRPr="00934D67">
        <w:rPr>
          <w:rFonts w:asciiTheme="minorHAnsi" w:hAnsiTheme="minorHAnsi"/>
          <w:sz w:val="22"/>
          <w:szCs w:val="22"/>
        </w:rPr>
        <w:t xml:space="preserve"> – dodala, že </w:t>
      </w:r>
      <w:r w:rsidR="005004C7" w:rsidRPr="00934D67">
        <w:rPr>
          <w:rFonts w:asciiTheme="minorHAnsi" w:hAnsiTheme="minorHAnsi"/>
          <w:sz w:val="22"/>
          <w:szCs w:val="22"/>
        </w:rPr>
        <w:t>po</w:t>
      </w:r>
      <w:r w:rsidR="00D80101">
        <w:rPr>
          <w:rFonts w:asciiTheme="minorHAnsi" w:hAnsiTheme="minorHAnsi"/>
          <w:sz w:val="22"/>
          <w:szCs w:val="22"/>
        </w:rPr>
        <w:t xml:space="preserve"> vypracovaní návrhu bude verejné</w:t>
      </w:r>
      <w:r w:rsidR="005004C7" w:rsidRPr="00934D67">
        <w:rPr>
          <w:rFonts w:asciiTheme="minorHAnsi" w:hAnsiTheme="minorHAnsi"/>
          <w:sz w:val="22"/>
          <w:szCs w:val="22"/>
        </w:rPr>
        <w:t xml:space="preserve"> prerokovanie a následne </w:t>
      </w:r>
      <w:r w:rsidR="000B4016" w:rsidRPr="00934D67">
        <w:rPr>
          <w:rFonts w:asciiTheme="minorHAnsi" w:hAnsiTheme="minorHAnsi"/>
          <w:sz w:val="22"/>
          <w:szCs w:val="22"/>
        </w:rPr>
        <w:t>prečíta</w:t>
      </w:r>
      <w:r w:rsidR="002737DB" w:rsidRPr="00934D67">
        <w:rPr>
          <w:rFonts w:asciiTheme="minorHAnsi" w:hAnsiTheme="minorHAnsi"/>
          <w:sz w:val="22"/>
          <w:szCs w:val="22"/>
        </w:rPr>
        <w:t>la informácie, ktoré vypracovala</w:t>
      </w:r>
      <w:r w:rsidR="000B4016" w:rsidRPr="00934D67">
        <w:rPr>
          <w:rFonts w:asciiTheme="minorHAnsi" w:hAnsiTheme="minorHAnsi"/>
          <w:sz w:val="22"/>
          <w:szCs w:val="22"/>
        </w:rPr>
        <w:t xml:space="preserve"> k žiadostiam od vlastníkov</w:t>
      </w:r>
      <w:r w:rsidR="002737DB" w:rsidRPr="00934D67">
        <w:rPr>
          <w:rFonts w:asciiTheme="minorHAnsi" w:hAnsiTheme="minorHAnsi"/>
          <w:sz w:val="22"/>
          <w:szCs w:val="22"/>
        </w:rPr>
        <w:t>.</w:t>
      </w:r>
    </w:p>
    <w:p w:rsidR="00604DEF" w:rsidRDefault="002737DB" w:rsidP="009A387C">
      <w:pPr>
        <w:spacing w:after="240"/>
        <w:jc w:val="both"/>
        <w:rPr>
          <w:rFonts w:asciiTheme="minorHAnsi" w:hAnsiTheme="minorHAnsi"/>
          <w:sz w:val="22"/>
          <w:szCs w:val="22"/>
        </w:rPr>
      </w:pPr>
      <w:r w:rsidRPr="00934D67">
        <w:rPr>
          <w:rFonts w:asciiTheme="minorHAnsi" w:hAnsiTheme="minorHAnsi"/>
          <w:sz w:val="22"/>
          <w:szCs w:val="22"/>
        </w:rPr>
        <w:t xml:space="preserve">Po informáciách bola rozprava ohľadom </w:t>
      </w:r>
      <w:r w:rsidR="00BE09FE" w:rsidRPr="00934D67">
        <w:rPr>
          <w:rFonts w:asciiTheme="minorHAnsi" w:hAnsiTheme="minorHAnsi"/>
          <w:sz w:val="22"/>
          <w:szCs w:val="22"/>
        </w:rPr>
        <w:t xml:space="preserve">aktualizácií územného plánu, kritériách/regulatívoch o vytvorení jednotlivých nových ulíc. </w:t>
      </w:r>
    </w:p>
    <w:p w:rsidR="00604DEF" w:rsidRDefault="00604DEF" w:rsidP="00604DEF">
      <w:pPr>
        <w:jc w:val="both"/>
        <w:rPr>
          <w:rFonts w:asciiTheme="minorHAnsi" w:hAnsiTheme="minorHAnsi"/>
          <w:sz w:val="22"/>
          <w:szCs w:val="22"/>
        </w:rPr>
      </w:pPr>
      <w:r>
        <w:rPr>
          <w:rFonts w:asciiTheme="minorHAnsi" w:hAnsiTheme="minorHAnsi"/>
          <w:sz w:val="22"/>
          <w:szCs w:val="22"/>
        </w:rPr>
        <w:t xml:space="preserve">V rámci rozpravy </w:t>
      </w:r>
      <w:r w:rsidRPr="00604DEF">
        <w:rPr>
          <w:rFonts w:asciiTheme="minorHAnsi" w:hAnsiTheme="minorHAnsi"/>
          <w:b/>
          <w:sz w:val="22"/>
          <w:szCs w:val="22"/>
        </w:rPr>
        <w:t xml:space="preserve">Ing. Kristína </w:t>
      </w:r>
      <w:proofErr w:type="spellStart"/>
      <w:r w:rsidRPr="00604DEF">
        <w:rPr>
          <w:rFonts w:asciiTheme="minorHAnsi" w:hAnsiTheme="minorHAnsi"/>
          <w:b/>
          <w:sz w:val="22"/>
          <w:szCs w:val="22"/>
        </w:rPr>
        <w:t>Pozsonyiová</w:t>
      </w:r>
      <w:proofErr w:type="spellEnd"/>
      <w:r w:rsidRPr="00604DEF">
        <w:rPr>
          <w:rFonts w:asciiTheme="minorHAnsi" w:hAnsiTheme="minorHAnsi"/>
          <w:b/>
          <w:sz w:val="22"/>
          <w:szCs w:val="22"/>
        </w:rPr>
        <w:t>, poslankyňa OZ,</w:t>
      </w:r>
      <w:r>
        <w:rPr>
          <w:rFonts w:asciiTheme="minorHAnsi" w:hAnsiTheme="minorHAnsi"/>
          <w:sz w:val="22"/>
          <w:szCs w:val="22"/>
        </w:rPr>
        <w:t xml:space="preserve"> predniesla svoj návrh:</w:t>
      </w:r>
    </w:p>
    <w:p w:rsidR="00604DEF" w:rsidRPr="00604DEF" w:rsidRDefault="00604DEF" w:rsidP="00604DEF">
      <w:pPr>
        <w:pStyle w:val="Odsekzoznamu"/>
        <w:numPr>
          <w:ilvl w:val="0"/>
          <w:numId w:val="25"/>
        </w:numPr>
        <w:shd w:val="clear" w:color="auto" w:fill="FFFFFF"/>
        <w:jc w:val="both"/>
        <w:rPr>
          <w:rFonts w:asciiTheme="minorHAnsi" w:hAnsiTheme="minorHAnsi"/>
          <w:color w:val="000000"/>
          <w:sz w:val="22"/>
          <w:szCs w:val="22"/>
        </w:rPr>
      </w:pPr>
      <w:r>
        <w:rPr>
          <w:rFonts w:asciiTheme="minorHAnsi" w:hAnsiTheme="minorHAnsi" w:cs="Arial"/>
          <w:color w:val="000000"/>
          <w:sz w:val="22"/>
          <w:szCs w:val="22"/>
        </w:rPr>
        <w:t>navrhujem riešenie lokalitu</w:t>
      </w:r>
      <w:r w:rsidRPr="00604DEF">
        <w:rPr>
          <w:rFonts w:asciiTheme="minorHAnsi" w:hAnsiTheme="minorHAnsi" w:cs="Arial"/>
          <w:color w:val="000000"/>
          <w:sz w:val="22"/>
          <w:szCs w:val="22"/>
        </w:rPr>
        <w:t xml:space="preserve"> č.</w:t>
      </w:r>
      <w:r>
        <w:rPr>
          <w:rFonts w:asciiTheme="minorHAnsi" w:hAnsiTheme="minorHAnsi" w:cs="Arial"/>
          <w:color w:val="000000"/>
          <w:sz w:val="22"/>
          <w:szCs w:val="22"/>
        </w:rPr>
        <w:t xml:space="preserve"> </w:t>
      </w:r>
      <w:r w:rsidRPr="00604DEF">
        <w:rPr>
          <w:rFonts w:asciiTheme="minorHAnsi" w:hAnsiTheme="minorHAnsi" w:cs="Arial"/>
          <w:color w:val="000000"/>
          <w:sz w:val="22"/>
          <w:szCs w:val="22"/>
        </w:rPr>
        <w:t xml:space="preserve">11 odovzdať architektovi na vypracovanie návrhov vo </w:t>
      </w:r>
      <w:r w:rsidR="00C32654" w:rsidRPr="00604DEF">
        <w:rPr>
          <w:rFonts w:asciiTheme="minorHAnsi" w:hAnsiTheme="minorHAnsi" w:cs="Arial"/>
          <w:color w:val="000000"/>
          <w:sz w:val="22"/>
          <w:szCs w:val="22"/>
        </w:rPr>
        <w:t>variantoch</w:t>
      </w:r>
      <w:r w:rsidRPr="00604DEF">
        <w:rPr>
          <w:rFonts w:asciiTheme="minorHAnsi" w:hAnsiTheme="minorHAnsi" w:cs="Arial"/>
          <w:color w:val="000000"/>
          <w:sz w:val="22"/>
          <w:szCs w:val="22"/>
        </w:rPr>
        <w:t> pre územný plán, kde budú zohľadnené žiadosti občanov do určitej miery, a navrhnúť vhodnú reguláciu </w:t>
      </w:r>
    </w:p>
    <w:p w:rsidR="00604DEF" w:rsidRPr="00C32654" w:rsidRDefault="00604DEF" w:rsidP="00C32654">
      <w:pPr>
        <w:pStyle w:val="Odsekzoznamu"/>
        <w:numPr>
          <w:ilvl w:val="0"/>
          <w:numId w:val="25"/>
        </w:numPr>
        <w:shd w:val="clear" w:color="auto" w:fill="FFFFFF"/>
        <w:jc w:val="both"/>
        <w:rPr>
          <w:rFonts w:asciiTheme="minorHAnsi" w:hAnsiTheme="minorHAnsi"/>
          <w:color w:val="000000"/>
          <w:sz w:val="22"/>
          <w:szCs w:val="22"/>
        </w:rPr>
      </w:pPr>
      <w:r w:rsidRPr="00604DEF">
        <w:rPr>
          <w:rFonts w:asciiTheme="minorHAnsi" w:hAnsiTheme="minorHAnsi" w:cs="Arial"/>
          <w:color w:val="000000"/>
          <w:sz w:val="22"/>
          <w:szCs w:val="22"/>
        </w:rPr>
        <w:t>navrhujem do nového dodatku textov</w:t>
      </w:r>
      <w:r w:rsidR="00C32654">
        <w:rPr>
          <w:rFonts w:asciiTheme="minorHAnsi" w:hAnsiTheme="minorHAnsi" w:cs="Arial"/>
          <w:color w:val="000000"/>
          <w:sz w:val="22"/>
          <w:szCs w:val="22"/>
        </w:rPr>
        <w:t xml:space="preserve">ej časti územného plánu doplniť </w:t>
      </w:r>
      <w:r w:rsidRPr="00C32654">
        <w:rPr>
          <w:rFonts w:asciiTheme="minorHAnsi" w:hAnsiTheme="minorHAnsi" w:cs="Arial"/>
          <w:color w:val="000000"/>
          <w:sz w:val="22"/>
          <w:szCs w:val="22"/>
        </w:rPr>
        <w:t>regulatívy priestorového usporiadania a funkčného využívania pozemkov a</w:t>
      </w:r>
      <w:r w:rsidR="0064720F" w:rsidRPr="00C32654">
        <w:rPr>
          <w:rFonts w:asciiTheme="minorHAnsi" w:hAnsiTheme="minorHAnsi" w:cs="Arial"/>
          <w:color w:val="000000"/>
          <w:sz w:val="22"/>
          <w:szCs w:val="22"/>
        </w:rPr>
        <w:t> </w:t>
      </w:r>
      <w:r w:rsidRPr="00C32654">
        <w:rPr>
          <w:rFonts w:asciiTheme="minorHAnsi" w:hAnsiTheme="minorHAnsi" w:cs="Arial"/>
          <w:color w:val="000000"/>
          <w:sz w:val="22"/>
          <w:szCs w:val="22"/>
        </w:rPr>
        <w:t>stavieb</w:t>
      </w:r>
      <w:r w:rsidR="0064720F" w:rsidRPr="00C32654">
        <w:rPr>
          <w:rFonts w:asciiTheme="minorHAnsi" w:hAnsiTheme="minorHAnsi" w:cs="Arial"/>
          <w:color w:val="000000"/>
          <w:sz w:val="22"/>
          <w:szCs w:val="22"/>
        </w:rPr>
        <w:t>,</w:t>
      </w:r>
      <w:r w:rsidRPr="00C32654">
        <w:rPr>
          <w:rFonts w:asciiTheme="minorHAnsi" w:hAnsiTheme="minorHAnsi" w:cs="Arial"/>
          <w:color w:val="000000"/>
          <w:sz w:val="22"/>
          <w:szCs w:val="22"/>
        </w:rPr>
        <w:t xml:space="preserve"> </w:t>
      </w:r>
      <w:r w:rsidR="00C32654" w:rsidRPr="00C32654">
        <w:rPr>
          <w:rFonts w:asciiTheme="minorHAnsi" w:hAnsiTheme="minorHAnsi" w:cs="Arial"/>
          <w:color w:val="000000"/>
          <w:sz w:val="22"/>
          <w:szCs w:val="22"/>
        </w:rPr>
        <w:t xml:space="preserve">to </w:t>
      </w:r>
      <w:r w:rsidRPr="00C32654">
        <w:rPr>
          <w:rFonts w:asciiTheme="minorHAnsi" w:hAnsiTheme="minorHAnsi" w:cs="Arial"/>
          <w:color w:val="000000"/>
          <w:sz w:val="22"/>
          <w:szCs w:val="22"/>
        </w:rPr>
        <w:t xml:space="preserve">by som </w:t>
      </w:r>
      <w:proofErr w:type="spellStart"/>
      <w:r w:rsidRPr="00C32654">
        <w:rPr>
          <w:rFonts w:asciiTheme="minorHAnsi" w:hAnsiTheme="minorHAnsi" w:cs="Arial"/>
          <w:color w:val="000000"/>
          <w:sz w:val="22"/>
          <w:szCs w:val="22"/>
        </w:rPr>
        <w:t>doporučovala</w:t>
      </w:r>
      <w:proofErr w:type="spellEnd"/>
      <w:r w:rsidRPr="00C32654">
        <w:rPr>
          <w:rFonts w:asciiTheme="minorHAnsi" w:hAnsiTheme="minorHAnsi" w:cs="Arial"/>
          <w:color w:val="000000"/>
          <w:sz w:val="22"/>
          <w:szCs w:val="22"/>
        </w:rPr>
        <w:t xml:space="preserve"> zjednotene na všetky lokality v obci, okrem priemyselných lokalít. Môj návrh: </w:t>
      </w:r>
    </w:p>
    <w:p w:rsidR="0064720F" w:rsidRPr="0064720F" w:rsidRDefault="00604DEF" w:rsidP="001603BE">
      <w:pPr>
        <w:pStyle w:val="Odsekzoznamu"/>
        <w:numPr>
          <w:ilvl w:val="1"/>
          <w:numId w:val="25"/>
        </w:numPr>
        <w:shd w:val="clear" w:color="auto" w:fill="FFFFFF"/>
        <w:ind w:left="1068"/>
        <w:jc w:val="both"/>
        <w:rPr>
          <w:rFonts w:asciiTheme="minorHAnsi" w:hAnsiTheme="minorHAnsi"/>
          <w:color w:val="000000"/>
          <w:sz w:val="22"/>
          <w:szCs w:val="22"/>
        </w:rPr>
      </w:pPr>
      <w:r w:rsidRPr="0064720F">
        <w:rPr>
          <w:rFonts w:asciiTheme="minorHAnsi" w:hAnsiTheme="minorHAnsi" w:cs="Arial"/>
          <w:color w:val="000000"/>
          <w:sz w:val="22"/>
          <w:szCs w:val="22"/>
        </w:rPr>
        <w:lastRenderedPageBreak/>
        <w:t>Minimálna výmera pozemkov:</w:t>
      </w:r>
    </w:p>
    <w:p w:rsidR="0064720F" w:rsidRPr="0064720F" w:rsidRDefault="00604DEF" w:rsidP="001603BE">
      <w:pPr>
        <w:pStyle w:val="Odsekzoznamu"/>
        <w:numPr>
          <w:ilvl w:val="0"/>
          <w:numId w:val="26"/>
        </w:numPr>
        <w:shd w:val="clear" w:color="auto" w:fill="FFFFFF"/>
        <w:ind w:left="2202"/>
        <w:jc w:val="both"/>
        <w:rPr>
          <w:rFonts w:asciiTheme="minorHAnsi" w:hAnsiTheme="minorHAnsi"/>
          <w:color w:val="000000"/>
          <w:sz w:val="22"/>
          <w:szCs w:val="22"/>
        </w:rPr>
      </w:pPr>
      <w:r w:rsidRPr="0064720F">
        <w:rPr>
          <w:rFonts w:asciiTheme="minorHAnsi" w:hAnsiTheme="minorHAnsi" w:cs="Arial"/>
          <w:i/>
          <w:color w:val="000000"/>
          <w:sz w:val="22"/>
          <w:szCs w:val="22"/>
        </w:rPr>
        <w:t>radová zástavba</w:t>
      </w:r>
      <w:r w:rsidRPr="0064720F">
        <w:rPr>
          <w:rFonts w:asciiTheme="minorHAnsi" w:hAnsiTheme="minorHAnsi" w:cs="Arial"/>
          <w:color w:val="000000"/>
          <w:sz w:val="22"/>
          <w:szCs w:val="22"/>
        </w:rPr>
        <w:t xml:space="preserve"> - min. 300 m2 (optimálne 450 m2), s tým, že min. šírka pozemku môže byť 7m</w:t>
      </w:r>
    </w:p>
    <w:p w:rsidR="00604DEF" w:rsidRPr="0064720F" w:rsidRDefault="00604DEF" w:rsidP="001603BE">
      <w:pPr>
        <w:pStyle w:val="Odsekzoznamu"/>
        <w:numPr>
          <w:ilvl w:val="0"/>
          <w:numId w:val="26"/>
        </w:numPr>
        <w:shd w:val="clear" w:color="auto" w:fill="FFFFFF"/>
        <w:ind w:left="2202"/>
        <w:jc w:val="both"/>
        <w:rPr>
          <w:rFonts w:asciiTheme="minorHAnsi" w:hAnsiTheme="minorHAnsi"/>
          <w:color w:val="000000"/>
          <w:sz w:val="22"/>
          <w:szCs w:val="22"/>
        </w:rPr>
      </w:pPr>
      <w:r w:rsidRPr="0064720F">
        <w:rPr>
          <w:rFonts w:asciiTheme="minorHAnsi" w:hAnsiTheme="minorHAnsi" w:cs="Arial"/>
          <w:i/>
          <w:color w:val="000000"/>
          <w:sz w:val="22"/>
          <w:szCs w:val="22"/>
        </w:rPr>
        <w:t>samostatne stojací rodinný dom</w:t>
      </w:r>
      <w:r w:rsidRPr="0064720F">
        <w:rPr>
          <w:rFonts w:asciiTheme="minorHAnsi" w:hAnsiTheme="minorHAnsi" w:cs="Arial"/>
          <w:color w:val="000000"/>
          <w:sz w:val="22"/>
          <w:szCs w:val="22"/>
        </w:rPr>
        <w:t xml:space="preserve"> - min. 600 m2, </w:t>
      </w:r>
      <w:r w:rsidRPr="0064720F">
        <w:rPr>
          <w:rFonts w:asciiTheme="minorHAnsi" w:hAnsiTheme="minorHAnsi"/>
          <w:color w:val="000000"/>
          <w:sz w:val="22"/>
          <w:szCs w:val="22"/>
        </w:rPr>
        <w:t>s tým, že min. šírka pozemku môže byť 12m </w:t>
      </w:r>
    </w:p>
    <w:p w:rsidR="0064720F" w:rsidRPr="0064720F" w:rsidRDefault="00604DEF" w:rsidP="001603BE">
      <w:pPr>
        <w:pStyle w:val="Odsekzoznamu"/>
        <w:numPr>
          <w:ilvl w:val="0"/>
          <w:numId w:val="28"/>
        </w:numPr>
        <w:shd w:val="clear" w:color="auto" w:fill="FFFFFF"/>
        <w:ind w:left="1056"/>
        <w:jc w:val="both"/>
        <w:rPr>
          <w:rFonts w:asciiTheme="minorHAnsi" w:hAnsiTheme="minorHAnsi"/>
          <w:color w:val="000000"/>
          <w:sz w:val="22"/>
          <w:szCs w:val="22"/>
        </w:rPr>
      </w:pPr>
      <w:r w:rsidRPr="0064720F">
        <w:rPr>
          <w:rFonts w:asciiTheme="minorHAnsi" w:hAnsiTheme="minorHAnsi" w:cs="Arial"/>
          <w:color w:val="000000"/>
          <w:sz w:val="22"/>
          <w:szCs w:val="22"/>
        </w:rPr>
        <w:t xml:space="preserve">Intenzita využitia funkčných plôch: - </w:t>
      </w:r>
    </w:p>
    <w:p w:rsidR="0064720F" w:rsidRPr="001603BE" w:rsidRDefault="0064720F" w:rsidP="001603BE">
      <w:pPr>
        <w:pStyle w:val="Odsekzoznamu"/>
        <w:numPr>
          <w:ilvl w:val="1"/>
          <w:numId w:val="28"/>
        </w:numPr>
        <w:shd w:val="clear" w:color="auto" w:fill="FFFFFF"/>
        <w:ind w:left="1776"/>
        <w:jc w:val="both"/>
        <w:rPr>
          <w:rFonts w:asciiTheme="minorHAnsi" w:hAnsiTheme="minorHAnsi"/>
          <w:b/>
          <w:i/>
          <w:color w:val="000000"/>
          <w:sz w:val="22"/>
          <w:szCs w:val="22"/>
        </w:rPr>
      </w:pPr>
      <w:r w:rsidRPr="001603BE">
        <w:rPr>
          <w:rFonts w:asciiTheme="minorHAnsi" w:hAnsiTheme="minorHAnsi" w:cs="Arial"/>
          <w:b/>
          <w:i/>
          <w:color w:val="000000"/>
          <w:sz w:val="22"/>
          <w:szCs w:val="22"/>
        </w:rPr>
        <w:t>radová zástavba</w:t>
      </w:r>
      <w:r w:rsidR="001603BE" w:rsidRPr="001603BE">
        <w:rPr>
          <w:rFonts w:asciiTheme="minorHAnsi" w:hAnsiTheme="minorHAnsi" w:cs="Arial"/>
          <w:b/>
          <w:i/>
          <w:color w:val="000000"/>
          <w:sz w:val="22"/>
          <w:szCs w:val="22"/>
        </w:rPr>
        <w:t>:</w:t>
      </w:r>
    </w:p>
    <w:p w:rsidR="0064720F" w:rsidRPr="00C32654" w:rsidRDefault="00604DEF" w:rsidP="00C32654">
      <w:pPr>
        <w:pStyle w:val="Odsekzoznamu"/>
        <w:numPr>
          <w:ilvl w:val="1"/>
          <w:numId w:val="28"/>
        </w:numPr>
        <w:shd w:val="clear" w:color="auto" w:fill="FFFFFF"/>
        <w:ind w:left="1776"/>
        <w:jc w:val="both"/>
        <w:rPr>
          <w:rFonts w:asciiTheme="minorHAnsi" w:hAnsiTheme="minorHAnsi"/>
          <w:color w:val="000000"/>
          <w:sz w:val="22"/>
          <w:szCs w:val="22"/>
        </w:rPr>
      </w:pPr>
      <w:r w:rsidRPr="0064720F">
        <w:rPr>
          <w:rFonts w:asciiTheme="minorHAnsi" w:hAnsiTheme="minorHAnsi" w:cs="Arial"/>
          <w:color w:val="000000"/>
          <w:sz w:val="22"/>
          <w:szCs w:val="22"/>
        </w:rPr>
        <w:t>zastavané plochy 35%</w:t>
      </w:r>
      <w:r w:rsidR="00C32654">
        <w:rPr>
          <w:rFonts w:asciiTheme="minorHAnsi" w:hAnsiTheme="minorHAnsi" w:cs="Arial"/>
          <w:color w:val="000000"/>
          <w:sz w:val="22"/>
          <w:szCs w:val="22"/>
        </w:rPr>
        <w:t xml:space="preserve">, </w:t>
      </w:r>
      <w:r w:rsidRPr="00C32654">
        <w:rPr>
          <w:rFonts w:asciiTheme="minorHAnsi" w:hAnsiTheme="minorHAnsi" w:cs="Arial"/>
          <w:color w:val="000000"/>
          <w:sz w:val="22"/>
          <w:szCs w:val="22"/>
        </w:rPr>
        <w:t>plochy zelene 50%</w:t>
      </w:r>
      <w:r w:rsidR="00C32654">
        <w:rPr>
          <w:rFonts w:asciiTheme="minorHAnsi" w:hAnsiTheme="minorHAnsi" w:cs="Arial"/>
          <w:color w:val="000000"/>
          <w:sz w:val="22"/>
          <w:szCs w:val="22"/>
        </w:rPr>
        <w:t xml:space="preserve">, </w:t>
      </w:r>
      <w:r w:rsidRPr="00C32654">
        <w:rPr>
          <w:rFonts w:asciiTheme="minorHAnsi" w:hAnsiTheme="minorHAnsi" w:cs="Arial"/>
          <w:color w:val="000000"/>
          <w:sz w:val="22"/>
          <w:szCs w:val="22"/>
        </w:rPr>
        <w:t>ostatné plochy 15%</w:t>
      </w:r>
    </w:p>
    <w:p w:rsidR="001603BE" w:rsidRPr="00C32654" w:rsidRDefault="00C32654" w:rsidP="00C32654">
      <w:pPr>
        <w:pStyle w:val="Odsekzoznamu"/>
        <w:numPr>
          <w:ilvl w:val="1"/>
          <w:numId w:val="28"/>
        </w:numPr>
        <w:shd w:val="clear" w:color="auto" w:fill="FFFFFF"/>
        <w:ind w:left="1776"/>
        <w:jc w:val="both"/>
        <w:rPr>
          <w:rFonts w:asciiTheme="minorHAnsi" w:hAnsiTheme="minorHAnsi"/>
          <w:b/>
          <w:i/>
          <w:color w:val="000000"/>
          <w:sz w:val="22"/>
          <w:szCs w:val="22"/>
        </w:rPr>
      </w:pPr>
      <w:r>
        <w:rPr>
          <w:rFonts w:asciiTheme="minorHAnsi" w:hAnsiTheme="minorHAnsi" w:cs="Arial"/>
          <w:b/>
          <w:i/>
          <w:color w:val="000000"/>
          <w:sz w:val="22"/>
          <w:szCs w:val="22"/>
        </w:rPr>
        <w:t xml:space="preserve">samostatne stojací rodinný </w:t>
      </w:r>
      <w:r w:rsidRPr="00C32654">
        <w:rPr>
          <w:rFonts w:asciiTheme="minorHAnsi" w:hAnsiTheme="minorHAnsi" w:cs="Arial"/>
          <w:b/>
          <w:i/>
          <w:color w:val="000000"/>
          <w:sz w:val="22"/>
          <w:szCs w:val="22"/>
        </w:rPr>
        <w:t>dom</w:t>
      </w:r>
      <w:r>
        <w:rPr>
          <w:rFonts w:asciiTheme="minorHAnsi" w:hAnsiTheme="minorHAnsi" w:cs="Arial"/>
          <w:b/>
          <w:i/>
          <w:color w:val="000000"/>
          <w:sz w:val="22"/>
          <w:szCs w:val="22"/>
        </w:rPr>
        <w:t xml:space="preserve"> </w:t>
      </w:r>
      <w:r w:rsidR="00604DEF" w:rsidRPr="00C32654">
        <w:rPr>
          <w:rFonts w:asciiTheme="minorHAnsi" w:hAnsiTheme="minorHAnsi" w:cs="Arial"/>
          <w:b/>
          <w:i/>
          <w:color w:val="000000"/>
          <w:sz w:val="22"/>
          <w:szCs w:val="22"/>
        </w:rPr>
        <w:t>pri vým</w:t>
      </w:r>
      <w:r w:rsidR="001603BE" w:rsidRPr="00C32654">
        <w:rPr>
          <w:rFonts w:asciiTheme="minorHAnsi" w:hAnsiTheme="minorHAnsi" w:cs="Arial"/>
          <w:b/>
          <w:i/>
          <w:color w:val="000000"/>
          <w:sz w:val="22"/>
          <w:szCs w:val="22"/>
        </w:rPr>
        <w:t>ere pozemku 600 až 800 m2</w:t>
      </w:r>
      <w:r>
        <w:rPr>
          <w:rFonts w:asciiTheme="minorHAnsi" w:hAnsiTheme="minorHAnsi" w:cs="Arial"/>
          <w:b/>
          <w:i/>
          <w:color w:val="000000"/>
          <w:sz w:val="22"/>
          <w:szCs w:val="22"/>
        </w:rPr>
        <w:t>:</w:t>
      </w:r>
      <w:r w:rsidR="001603BE" w:rsidRPr="00C32654">
        <w:rPr>
          <w:rFonts w:asciiTheme="minorHAnsi" w:hAnsiTheme="minorHAnsi" w:cs="Arial"/>
          <w:i/>
          <w:color w:val="000000"/>
          <w:sz w:val="22"/>
          <w:szCs w:val="22"/>
        </w:rPr>
        <w:t> </w:t>
      </w:r>
    </w:p>
    <w:p w:rsidR="001603BE" w:rsidRPr="00C32654" w:rsidRDefault="00604DEF" w:rsidP="00C32654">
      <w:pPr>
        <w:pStyle w:val="Odsekzoznamu"/>
        <w:numPr>
          <w:ilvl w:val="1"/>
          <w:numId w:val="28"/>
        </w:numPr>
        <w:shd w:val="clear" w:color="auto" w:fill="FFFFFF"/>
        <w:ind w:left="1776"/>
        <w:jc w:val="both"/>
        <w:rPr>
          <w:rFonts w:asciiTheme="minorHAnsi" w:hAnsiTheme="minorHAnsi"/>
          <w:i/>
          <w:color w:val="000000"/>
          <w:sz w:val="22"/>
          <w:szCs w:val="22"/>
        </w:rPr>
      </w:pPr>
      <w:r w:rsidRPr="001603BE">
        <w:rPr>
          <w:rFonts w:asciiTheme="minorHAnsi" w:hAnsiTheme="minorHAnsi" w:cs="Arial"/>
          <w:color w:val="000000"/>
          <w:sz w:val="22"/>
          <w:szCs w:val="22"/>
        </w:rPr>
        <w:t>zastavané plochy 25%</w:t>
      </w:r>
      <w:r w:rsidR="00C32654">
        <w:rPr>
          <w:rFonts w:asciiTheme="minorHAnsi" w:hAnsiTheme="minorHAnsi" w:cs="Arial"/>
          <w:color w:val="000000"/>
          <w:sz w:val="22"/>
          <w:szCs w:val="22"/>
        </w:rPr>
        <w:t xml:space="preserve">, </w:t>
      </w:r>
      <w:r w:rsidRPr="00C32654">
        <w:rPr>
          <w:rFonts w:asciiTheme="minorHAnsi" w:hAnsiTheme="minorHAnsi" w:cs="Arial"/>
          <w:color w:val="000000"/>
          <w:sz w:val="22"/>
          <w:szCs w:val="22"/>
        </w:rPr>
        <w:t>plochy zelene 60%</w:t>
      </w:r>
      <w:r w:rsidR="00C32654">
        <w:rPr>
          <w:rFonts w:asciiTheme="minorHAnsi" w:hAnsiTheme="minorHAnsi" w:cs="Arial"/>
          <w:color w:val="000000"/>
          <w:sz w:val="22"/>
          <w:szCs w:val="22"/>
        </w:rPr>
        <w:t xml:space="preserve">, </w:t>
      </w:r>
      <w:r w:rsidR="001603BE" w:rsidRPr="00C32654">
        <w:rPr>
          <w:rFonts w:asciiTheme="minorHAnsi" w:hAnsiTheme="minorHAnsi" w:cs="Arial"/>
          <w:color w:val="000000"/>
          <w:sz w:val="22"/>
          <w:szCs w:val="22"/>
        </w:rPr>
        <w:t>ostatné plochy 15</w:t>
      </w:r>
    </w:p>
    <w:p w:rsidR="001603BE" w:rsidRPr="00C32654" w:rsidRDefault="00C32654" w:rsidP="001603BE">
      <w:pPr>
        <w:pStyle w:val="Odsekzoznamu"/>
        <w:numPr>
          <w:ilvl w:val="1"/>
          <w:numId w:val="28"/>
        </w:numPr>
        <w:shd w:val="clear" w:color="auto" w:fill="FFFFFF"/>
        <w:ind w:left="1776"/>
        <w:jc w:val="both"/>
        <w:rPr>
          <w:rFonts w:asciiTheme="minorHAnsi" w:hAnsiTheme="minorHAnsi"/>
          <w:b/>
          <w:i/>
          <w:color w:val="000000"/>
          <w:sz w:val="22"/>
          <w:szCs w:val="22"/>
        </w:rPr>
      </w:pPr>
      <w:r>
        <w:rPr>
          <w:rFonts w:asciiTheme="minorHAnsi" w:hAnsiTheme="minorHAnsi" w:cs="Arial"/>
          <w:b/>
          <w:i/>
          <w:color w:val="000000"/>
          <w:sz w:val="22"/>
          <w:szCs w:val="22"/>
        </w:rPr>
        <w:t> </w:t>
      </w:r>
      <w:r w:rsidR="00604DEF" w:rsidRPr="00C32654">
        <w:rPr>
          <w:rFonts w:asciiTheme="minorHAnsi" w:hAnsiTheme="minorHAnsi" w:cs="Arial"/>
          <w:b/>
          <w:i/>
          <w:color w:val="000000"/>
          <w:sz w:val="22"/>
          <w:szCs w:val="22"/>
        </w:rPr>
        <w:t>pri výmere pozemku nad 800 m2</w:t>
      </w:r>
      <w:r>
        <w:rPr>
          <w:rFonts w:asciiTheme="minorHAnsi" w:hAnsiTheme="minorHAnsi" w:cs="Arial"/>
          <w:b/>
          <w:i/>
          <w:color w:val="000000"/>
          <w:sz w:val="22"/>
          <w:szCs w:val="22"/>
        </w:rPr>
        <w:t>:</w:t>
      </w:r>
    </w:p>
    <w:p w:rsidR="001603BE" w:rsidRPr="00C32654" w:rsidRDefault="00604DEF" w:rsidP="00C32654">
      <w:pPr>
        <w:pStyle w:val="Odsekzoznamu"/>
        <w:numPr>
          <w:ilvl w:val="1"/>
          <w:numId w:val="28"/>
        </w:numPr>
        <w:shd w:val="clear" w:color="auto" w:fill="FFFFFF"/>
        <w:ind w:left="1776"/>
        <w:jc w:val="both"/>
        <w:rPr>
          <w:rFonts w:asciiTheme="minorHAnsi" w:hAnsiTheme="minorHAnsi"/>
          <w:i/>
          <w:color w:val="000000"/>
          <w:sz w:val="22"/>
          <w:szCs w:val="22"/>
        </w:rPr>
      </w:pPr>
      <w:r w:rsidRPr="001603BE">
        <w:rPr>
          <w:rFonts w:asciiTheme="minorHAnsi" w:hAnsiTheme="minorHAnsi" w:cs="Arial"/>
          <w:color w:val="000000"/>
          <w:sz w:val="22"/>
          <w:szCs w:val="22"/>
        </w:rPr>
        <w:t>zastavané plochy 30%</w:t>
      </w:r>
      <w:r w:rsidR="00C32654">
        <w:rPr>
          <w:rFonts w:asciiTheme="minorHAnsi" w:hAnsiTheme="minorHAnsi" w:cs="Arial"/>
          <w:color w:val="000000"/>
          <w:sz w:val="22"/>
          <w:szCs w:val="22"/>
        </w:rPr>
        <w:t xml:space="preserve">, </w:t>
      </w:r>
      <w:r w:rsidRPr="00C32654">
        <w:rPr>
          <w:rFonts w:asciiTheme="minorHAnsi" w:hAnsiTheme="minorHAnsi" w:cs="Arial"/>
          <w:color w:val="000000"/>
          <w:sz w:val="22"/>
          <w:szCs w:val="22"/>
        </w:rPr>
        <w:t>plochy zelene 55%</w:t>
      </w:r>
      <w:r w:rsidR="00C32654">
        <w:rPr>
          <w:rFonts w:asciiTheme="minorHAnsi" w:hAnsiTheme="minorHAnsi" w:cs="Arial"/>
          <w:color w:val="000000"/>
          <w:sz w:val="22"/>
          <w:szCs w:val="22"/>
        </w:rPr>
        <w:t xml:space="preserve">, </w:t>
      </w:r>
      <w:r w:rsidRPr="00C32654">
        <w:rPr>
          <w:rFonts w:asciiTheme="minorHAnsi" w:hAnsiTheme="minorHAnsi" w:cs="Arial"/>
          <w:color w:val="000000"/>
          <w:sz w:val="22"/>
          <w:szCs w:val="22"/>
        </w:rPr>
        <w:t>ostatné plochy 15%</w:t>
      </w:r>
    </w:p>
    <w:p w:rsidR="001603BE" w:rsidRPr="001603BE" w:rsidRDefault="001603BE" w:rsidP="001603BE">
      <w:pPr>
        <w:pStyle w:val="Odsekzoznamu"/>
        <w:numPr>
          <w:ilvl w:val="1"/>
          <w:numId w:val="28"/>
        </w:numPr>
        <w:shd w:val="clear" w:color="auto" w:fill="FFFFFF"/>
        <w:ind w:left="1776"/>
        <w:jc w:val="both"/>
        <w:rPr>
          <w:rFonts w:asciiTheme="minorHAnsi" w:hAnsiTheme="minorHAnsi"/>
          <w:b/>
          <w:i/>
          <w:color w:val="000000"/>
          <w:sz w:val="22"/>
          <w:szCs w:val="22"/>
        </w:rPr>
      </w:pPr>
      <w:r w:rsidRPr="001603BE">
        <w:rPr>
          <w:rFonts w:asciiTheme="minorHAnsi" w:hAnsiTheme="minorHAnsi" w:cs="Arial"/>
          <w:b/>
          <w:i/>
          <w:color w:val="000000"/>
          <w:sz w:val="22"/>
          <w:szCs w:val="22"/>
        </w:rPr>
        <w:t>ostatné objekty: </w:t>
      </w:r>
    </w:p>
    <w:p w:rsidR="00604DEF" w:rsidRPr="00C32654" w:rsidRDefault="00604DEF" w:rsidP="00C32654">
      <w:pPr>
        <w:pStyle w:val="Odsekzoznamu"/>
        <w:numPr>
          <w:ilvl w:val="1"/>
          <w:numId w:val="28"/>
        </w:numPr>
        <w:shd w:val="clear" w:color="auto" w:fill="FFFFFF"/>
        <w:ind w:left="1776"/>
        <w:jc w:val="both"/>
        <w:rPr>
          <w:rFonts w:asciiTheme="minorHAnsi" w:hAnsiTheme="minorHAnsi"/>
          <w:i/>
          <w:color w:val="000000"/>
          <w:sz w:val="22"/>
          <w:szCs w:val="22"/>
        </w:rPr>
      </w:pPr>
      <w:r w:rsidRPr="001603BE">
        <w:rPr>
          <w:rFonts w:asciiTheme="minorHAnsi" w:hAnsiTheme="minorHAnsi" w:cs="Arial"/>
          <w:color w:val="000000"/>
          <w:sz w:val="22"/>
          <w:szCs w:val="22"/>
        </w:rPr>
        <w:t>zastavané plochy 40%</w:t>
      </w:r>
      <w:r w:rsidR="00C32654">
        <w:rPr>
          <w:rFonts w:asciiTheme="minorHAnsi" w:hAnsiTheme="minorHAnsi" w:cs="Arial"/>
          <w:color w:val="000000"/>
          <w:sz w:val="22"/>
          <w:szCs w:val="22"/>
        </w:rPr>
        <w:t xml:space="preserve">, </w:t>
      </w:r>
      <w:r w:rsidRPr="00C32654">
        <w:rPr>
          <w:rFonts w:asciiTheme="minorHAnsi" w:hAnsiTheme="minorHAnsi" w:cs="Arial"/>
          <w:color w:val="000000"/>
          <w:sz w:val="22"/>
          <w:szCs w:val="22"/>
        </w:rPr>
        <w:t>plochy zelene 35%</w:t>
      </w:r>
      <w:r w:rsidR="00C32654">
        <w:rPr>
          <w:rFonts w:asciiTheme="minorHAnsi" w:hAnsiTheme="minorHAnsi" w:cs="Arial"/>
          <w:color w:val="000000"/>
          <w:sz w:val="22"/>
          <w:szCs w:val="22"/>
        </w:rPr>
        <w:t xml:space="preserve">, </w:t>
      </w:r>
      <w:r w:rsidRPr="00C32654">
        <w:rPr>
          <w:rFonts w:asciiTheme="minorHAnsi" w:hAnsiTheme="minorHAnsi" w:cs="Arial"/>
          <w:color w:val="000000"/>
          <w:sz w:val="22"/>
          <w:szCs w:val="22"/>
        </w:rPr>
        <w:t>ostatné plochy 25%</w:t>
      </w:r>
    </w:p>
    <w:p w:rsidR="00D66BB2" w:rsidRPr="00D66BB2" w:rsidRDefault="00D66BB2" w:rsidP="00D66BB2">
      <w:pPr>
        <w:pStyle w:val="Odsekzoznamu"/>
        <w:numPr>
          <w:ilvl w:val="0"/>
          <w:numId w:val="28"/>
        </w:numPr>
        <w:shd w:val="clear" w:color="auto" w:fill="FFFFFF"/>
        <w:jc w:val="both"/>
        <w:rPr>
          <w:rFonts w:asciiTheme="minorHAnsi" w:hAnsiTheme="minorHAnsi"/>
          <w:color w:val="000000"/>
          <w:sz w:val="22"/>
          <w:szCs w:val="22"/>
        </w:rPr>
      </w:pPr>
      <w:r>
        <w:rPr>
          <w:rFonts w:asciiTheme="minorHAnsi" w:hAnsiTheme="minorHAnsi" w:cs="Arial"/>
          <w:color w:val="000000"/>
          <w:sz w:val="22"/>
          <w:szCs w:val="22"/>
        </w:rPr>
        <w:t>Určiť maximálnu výšku</w:t>
      </w:r>
      <w:r w:rsidR="00604DEF" w:rsidRPr="00D66BB2">
        <w:rPr>
          <w:rFonts w:asciiTheme="minorHAnsi" w:hAnsiTheme="minorHAnsi" w:cs="Arial"/>
          <w:color w:val="000000"/>
          <w:sz w:val="22"/>
          <w:szCs w:val="22"/>
        </w:rPr>
        <w:t xml:space="preserve"> objektov</w:t>
      </w:r>
      <w:r>
        <w:rPr>
          <w:rFonts w:asciiTheme="minorHAnsi" w:hAnsiTheme="minorHAnsi" w:cs="Arial"/>
          <w:color w:val="000000"/>
          <w:sz w:val="22"/>
          <w:szCs w:val="22"/>
        </w:rPr>
        <w:t xml:space="preserve"> pre</w:t>
      </w:r>
      <w:r w:rsidR="00604DEF" w:rsidRPr="00D66BB2">
        <w:rPr>
          <w:rFonts w:asciiTheme="minorHAnsi" w:hAnsiTheme="minorHAnsi" w:cs="Arial"/>
          <w:color w:val="000000"/>
          <w:sz w:val="22"/>
          <w:szCs w:val="22"/>
        </w:rPr>
        <w:t xml:space="preserve">: </w:t>
      </w:r>
    </w:p>
    <w:p w:rsidR="00D66BB2" w:rsidRPr="00D66BB2" w:rsidRDefault="00604DEF" w:rsidP="00D66BB2">
      <w:pPr>
        <w:pStyle w:val="Odsekzoznamu"/>
        <w:numPr>
          <w:ilvl w:val="0"/>
          <w:numId w:val="29"/>
        </w:numPr>
        <w:shd w:val="clear" w:color="auto" w:fill="FFFFFF"/>
        <w:jc w:val="both"/>
        <w:rPr>
          <w:rFonts w:asciiTheme="minorHAnsi" w:hAnsiTheme="minorHAnsi"/>
          <w:color w:val="000000"/>
          <w:sz w:val="22"/>
          <w:szCs w:val="22"/>
        </w:rPr>
      </w:pPr>
      <w:r w:rsidRPr="00D66BB2">
        <w:rPr>
          <w:rFonts w:asciiTheme="minorHAnsi" w:hAnsiTheme="minorHAnsi" w:cs="Arial"/>
          <w:color w:val="000000"/>
          <w:sz w:val="22"/>
          <w:szCs w:val="22"/>
        </w:rPr>
        <w:t xml:space="preserve">rodinné domy, </w:t>
      </w:r>
      <w:proofErr w:type="spellStart"/>
      <w:r w:rsidRPr="00D66BB2">
        <w:rPr>
          <w:rFonts w:asciiTheme="minorHAnsi" w:hAnsiTheme="minorHAnsi" w:cs="Arial"/>
          <w:color w:val="000000"/>
          <w:sz w:val="22"/>
          <w:szCs w:val="22"/>
        </w:rPr>
        <w:t>dvojdomy</w:t>
      </w:r>
      <w:proofErr w:type="spellEnd"/>
      <w:r w:rsidRPr="00D66BB2">
        <w:rPr>
          <w:rFonts w:asciiTheme="minorHAnsi" w:hAnsiTheme="minorHAnsi" w:cs="Arial"/>
          <w:color w:val="000000"/>
          <w:sz w:val="22"/>
          <w:szCs w:val="22"/>
        </w:rPr>
        <w:t>, radové so šikmou strechou</w:t>
      </w:r>
      <w:r w:rsidR="00D66BB2">
        <w:rPr>
          <w:rFonts w:asciiTheme="minorHAnsi" w:hAnsiTheme="minorHAnsi" w:cs="Arial"/>
          <w:color w:val="000000"/>
          <w:sz w:val="22"/>
          <w:szCs w:val="22"/>
        </w:rPr>
        <w:t>,</w:t>
      </w:r>
      <w:r w:rsidR="00D66BB2" w:rsidRPr="00D66BB2">
        <w:rPr>
          <w:rFonts w:asciiTheme="minorHAnsi" w:hAnsiTheme="minorHAnsi"/>
          <w:color w:val="000000"/>
          <w:sz w:val="22"/>
          <w:szCs w:val="22"/>
        </w:rPr>
        <w:t xml:space="preserve"> </w:t>
      </w:r>
      <w:r w:rsidR="00D66BB2">
        <w:rPr>
          <w:rFonts w:asciiTheme="minorHAnsi" w:hAnsiTheme="minorHAnsi"/>
          <w:color w:val="000000"/>
          <w:sz w:val="22"/>
          <w:szCs w:val="22"/>
        </w:rPr>
        <w:t>s plochou strechou</w:t>
      </w:r>
    </w:p>
    <w:p w:rsidR="00D66BB2" w:rsidRPr="00D66BB2" w:rsidRDefault="00604DEF" w:rsidP="00D66BB2">
      <w:pPr>
        <w:pStyle w:val="Odsekzoznamu"/>
        <w:numPr>
          <w:ilvl w:val="0"/>
          <w:numId w:val="29"/>
        </w:numPr>
        <w:shd w:val="clear" w:color="auto" w:fill="FFFFFF"/>
        <w:jc w:val="both"/>
        <w:rPr>
          <w:rFonts w:asciiTheme="minorHAnsi" w:hAnsiTheme="minorHAnsi"/>
          <w:color w:val="000000"/>
          <w:sz w:val="22"/>
          <w:szCs w:val="22"/>
        </w:rPr>
      </w:pPr>
      <w:r w:rsidRPr="00D66BB2">
        <w:rPr>
          <w:rFonts w:asciiTheme="minorHAnsi" w:hAnsiTheme="minorHAnsi"/>
          <w:color w:val="000000"/>
          <w:sz w:val="22"/>
          <w:szCs w:val="22"/>
        </w:rPr>
        <w:t>bytové domy so šikmou strechou</w:t>
      </w:r>
      <w:r w:rsidR="00D66BB2">
        <w:rPr>
          <w:rFonts w:asciiTheme="minorHAnsi" w:hAnsiTheme="minorHAnsi"/>
          <w:color w:val="000000"/>
          <w:sz w:val="22"/>
          <w:szCs w:val="22"/>
        </w:rPr>
        <w:t>,</w:t>
      </w:r>
      <w:r w:rsidRPr="00D66BB2">
        <w:rPr>
          <w:rFonts w:asciiTheme="minorHAnsi" w:hAnsiTheme="minorHAnsi"/>
          <w:color w:val="000000"/>
          <w:sz w:val="22"/>
          <w:szCs w:val="22"/>
        </w:rPr>
        <w:t xml:space="preserve"> </w:t>
      </w:r>
      <w:r w:rsidR="00D66BB2">
        <w:rPr>
          <w:rFonts w:asciiTheme="minorHAnsi" w:hAnsiTheme="minorHAnsi"/>
          <w:color w:val="000000"/>
          <w:sz w:val="22"/>
          <w:szCs w:val="22"/>
        </w:rPr>
        <w:t>s plochou strechou</w:t>
      </w:r>
    </w:p>
    <w:p w:rsidR="00604DEF" w:rsidRPr="00D66BB2" w:rsidRDefault="00604DEF" w:rsidP="00604DEF">
      <w:pPr>
        <w:pStyle w:val="Odsekzoznamu"/>
        <w:numPr>
          <w:ilvl w:val="0"/>
          <w:numId w:val="29"/>
        </w:numPr>
        <w:shd w:val="clear" w:color="auto" w:fill="FFFFFF"/>
        <w:jc w:val="both"/>
        <w:rPr>
          <w:rFonts w:asciiTheme="minorHAnsi" w:hAnsiTheme="minorHAnsi"/>
          <w:color w:val="000000"/>
          <w:sz w:val="22"/>
          <w:szCs w:val="22"/>
        </w:rPr>
      </w:pPr>
      <w:r w:rsidRPr="00D66BB2">
        <w:rPr>
          <w:rFonts w:asciiTheme="minorHAnsi" w:hAnsiTheme="minorHAnsi"/>
          <w:color w:val="000000"/>
          <w:sz w:val="22"/>
          <w:szCs w:val="22"/>
        </w:rPr>
        <w:t>ostat</w:t>
      </w:r>
      <w:r w:rsidR="00D66BB2">
        <w:rPr>
          <w:rFonts w:asciiTheme="minorHAnsi" w:hAnsiTheme="minorHAnsi"/>
          <w:color w:val="000000"/>
          <w:sz w:val="22"/>
          <w:szCs w:val="22"/>
        </w:rPr>
        <w:t>né objekty so šikmou strechou,</w:t>
      </w:r>
      <w:r w:rsidR="00D66BB2" w:rsidRPr="00D66BB2">
        <w:rPr>
          <w:rFonts w:asciiTheme="minorHAnsi" w:hAnsiTheme="minorHAnsi"/>
          <w:color w:val="000000"/>
          <w:sz w:val="22"/>
          <w:szCs w:val="22"/>
        </w:rPr>
        <w:t xml:space="preserve"> </w:t>
      </w:r>
      <w:r w:rsidR="00D80101">
        <w:rPr>
          <w:rFonts w:asciiTheme="minorHAnsi" w:hAnsiTheme="minorHAnsi"/>
          <w:color w:val="000000"/>
          <w:sz w:val="22"/>
          <w:szCs w:val="22"/>
        </w:rPr>
        <w:t>s</w:t>
      </w:r>
      <w:r w:rsidR="00D66BB2" w:rsidRPr="00604DEF">
        <w:rPr>
          <w:rFonts w:asciiTheme="minorHAnsi" w:hAnsiTheme="minorHAnsi"/>
          <w:color w:val="000000"/>
          <w:sz w:val="22"/>
          <w:szCs w:val="22"/>
        </w:rPr>
        <w:t xml:space="preserve"> plochou strechou</w:t>
      </w:r>
    </w:p>
    <w:p w:rsidR="00D66BB2" w:rsidRPr="00D66BB2" w:rsidRDefault="00D66BB2" w:rsidP="00D66BB2">
      <w:pPr>
        <w:pStyle w:val="Odsekzoznamu"/>
        <w:numPr>
          <w:ilvl w:val="0"/>
          <w:numId w:val="30"/>
        </w:numPr>
        <w:shd w:val="clear" w:color="auto" w:fill="FFFFFF"/>
        <w:jc w:val="both"/>
        <w:rPr>
          <w:rFonts w:asciiTheme="minorHAnsi" w:hAnsiTheme="minorHAnsi"/>
          <w:color w:val="000000"/>
          <w:sz w:val="22"/>
          <w:szCs w:val="22"/>
        </w:rPr>
      </w:pPr>
      <w:proofErr w:type="spellStart"/>
      <w:r>
        <w:rPr>
          <w:rFonts w:asciiTheme="minorHAnsi" w:hAnsiTheme="minorHAnsi" w:cs="Arial"/>
          <w:color w:val="000000"/>
          <w:sz w:val="22"/>
          <w:szCs w:val="22"/>
        </w:rPr>
        <w:t>D</w:t>
      </w:r>
      <w:r w:rsidR="00604DEF" w:rsidRPr="00D66BB2">
        <w:rPr>
          <w:rFonts w:asciiTheme="minorHAnsi" w:hAnsiTheme="minorHAnsi" w:cs="Arial"/>
          <w:color w:val="000000"/>
          <w:sz w:val="22"/>
          <w:szCs w:val="22"/>
        </w:rPr>
        <w:t>oporučujem</w:t>
      </w:r>
      <w:proofErr w:type="spellEnd"/>
      <w:r>
        <w:rPr>
          <w:rFonts w:asciiTheme="minorHAnsi" w:hAnsiTheme="minorHAnsi" w:cs="Arial"/>
          <w:color w:val="000000"/>
          <w:sz w:val="22"/>
          <w:szCs w:val="22"/>
        </w:rPr>
        <w:t>:</w:t>
      </w:r>
      <w:r w:rsidR="00604DEF" w:rsidRPr="00D66BB2">
        <w:rPr>
          <w:rFonts w:asciiTheme="minorHAnsi" w:hAnsiTheme="minorHAnsi" w:cs="Arial"/>
          <w:color w:val="000000"/>
          <w:sz w:val="22"/>
          <w:szCs w:val="22"/>
        </w:rPr>
        <w:t xml:space="preserve"> </w:t>
      </w:r>
    </w:p>
    <w:p w:rsidR="00604DEF" w:rsidRPr="00D66BB2" w:rsidRDefault="00604DEF" w:rsidP="00C32654">
      <w:pPr>
        <w:pStyle w:val="Odsekzoznamu"/>
        <w:numPr>
          <w:ilvl w:val="0"/>
          <w:numId w:val="31"/>
        </w:numPr>
        <w:shd w:val="clear" w:color="auto" w:fill="FFFFFF"/>
        <w:ind w:left="1068"/>
        <w:jc w:val="both"/>
        <w:rPr>
          <w:rFonts w:asciiTheme="minorHAnsi" w:hAnsiTheme="minorHAnsi"/>
          <w:color w:val="000000"/>
          <w:sz w:val="22"/>
          <w:szCs w:val="22"/>
        </w:rPr>
      </w:pPr>
      <w:r w:rsidRPr="00D66BB2">
        <w:rPr>
          <w:rFonts w:asciiTheme="minorHAnsi" w:hAnsiTheme="minorHAnsi" w:cs="Arial"/>
          <w:color w:val="000000"/>
          <w:sz w:val="22"/>
          <w:szCs w:val="22"/>
        </w:rPr>
        <w:t>max. 15% objektov radových, átriových rodinných domov z celkového počtu objektov rodinných domov navrhovaných v rozvojovom zámere</w:t>
      </w:r>
    </w:p>
    <w:p w:rsidR="00604DEF" w:rsidRPr="00D66BB2" w:rsidRDefault="00604DEF" w:rsidP="00C32654">
      <w:pPr>
        <w:pStyle w:val="Odsekzoznamu"/>
        <w:numPr>
          <w:ilvl w:val="0"/>
          <w:numId w:val="31"/>
        </w:numPr>
        <w:shd w:val="clear" w:color="auto" w:fill="FFFFFF"/>
        <w:ind w:left="1068"/>
        <w:jc w:val="both"/>
        <w:rPr>
          <w:rFonts w:asciiTheme="minorHAnsi" w:hAnsiTheme="minorHAnsi"/>
          <w:color w:val="000000"/>
          <w:sz w:val="22"/>
          <w:szCs w:val="22"/>
        </w:rPr>
      </w:pPr>
      <w:r w:rsidRPr="00D66BB2">
        <w:rPr>
          <w:rFonts w:asciiTheme="minorHAnsi" w:hAnsiTheme="minorHAnsi" w:cs="Arial"/>
          <w:color w:val="000000"/>
          <w:sz w:val="22"/>
          <w:szCs w:val="22"/>
        </w:rPr>
        <w:t>vzdialenosť rodinných domov od spoločných hraníc pozemkov nesmie byť menšia ako 2m</w:t>
      </w:r>
    </w:p>
    <w:p w:rsidR="00604DEF" w:rsidRPr="00D66BB2" w:rsidRDefault="00604DEF" w:rsidP="00C32654">
      <w:pPr>
        <w:pStyle w:val="Odsekzoznamu"/>
        <w:numPr>
          <w:ilvl w:val="0"/>
          <w:numId w:val="31"/>
        </w:numPr>
        <w:shd w:val="clear" w:color="auto" w:fill="FFFFFF"/>
        <w:ind w:left="1068"/>
        <w:jc w:val="both"/>
        <w:rPr>
          <w:rFonts w:asciiTheme="minorHAnsi" w:hAnsiTheme="minorHAnsi"/>
          <w:color w:val="000000"/>
          <w:sz w:val="22"/>
          <w:szCs w:val="22"/>
        </w:rPr>
      </w:pPr>
      <w:r w:rsidRPr="00D66BB2">
        <w:rPr>
          <w:rFonts w:asciiTheme="minorHAnsi" w:hAnsiTheme="minorHAnsi" w:cs="Arial"/>
          <w:color w:val="000000"/>
          <w:sz w:val="22"/>
          <w:szCs w:val="22"/>
        </w:rPr>
        <w:t>garážovanie vozidiel je potrebné zabezpečovať na pozemku rodinného domu</w:t>
      </w:r>
    </w:p>
    <w:p w:rsidR="00604DEF" w:rsidRPr="00D66BB2" w:rsidRDefault="00604DEF" w:rsidP="00C32654">
      <w:pPr>
        <w:pStyle w:val="Odsekzoznamu"/>
        <w:numPr>
          <w:ilvl w:val="0"/>
          <w:numId w:val="32"/>
        </w:numPr>
        <w:shd w:val="clear" w:color="auto" w:fill="FFFFFF"/>
        <w:ind w:left="1068"/>
        <w:jc w:val="both"/>
        <w:rPr>
          <w:rFonts w:asciiTheme="minorHAnsi" w:hAnsiTheme="minorHAnsi"/>
          <w:color w:val="000000"/>
          <w:sz w:val="22"/>
          <w:szCs w:val="22"/>
        </w:rPr>
      </w:pPr>
      <w:r w:rsidRPr="00D66BB2">
        <w:rPr>
          <w:rFonts w:asciiTheme="minorHAnsi" w:hAnsiTheme="minorHAnsi" w:cs="Arial"/>
          <w:color w:val="000000"/>
          <w:sz w:val="22"/>
          <w:szCs w:val="22"/>
        </w:rPr>
        <w:t>v jednotlivých lokalitách (hlavne nových) vytvoriť voľné priestranstvo na oddych, pohyb, relax (park, zelená plocha,...)</w:t>
      </w:r>
    </w:p>
    <w:p w:rsidR="00604DEF" w:rsidRPr="00D66BB2" w:rsidRDefault="00604DEF" w:rsidP="00C32654">
      <w:pPr>
        <w:pStyle w:val="Odsekzoznamu"/>
        <w:numPr>
          <w:ilvl w:val="0"/>
          <w:numId w:val="32"/>
        </w:numPr>
        <w:shd w:val="clear" w:color="auto" w:fill="FFFFFF"/>
        <w:ind w:left="1068"/>
        <w:jc w:val="both"/>
        <w:rPr>
          <w:rFonts w:asciiTheme="minorHAnsi" w:hAnsiTheme="minorHAnsi"/>
          <w:color w:val="000000"/>
          <w:sz w:val="22"/>
          <w:szCs w:val="22"/>
        </w:rPr>
      </w:pPr>
      <w:r w:rsidRPr="00D66BB2">
        <w:rPr>
          <w:rFonts w:asciiTheme="minorHAnsi" w:hAnsiTheme="minorHAnsi" w:cs="Arial"/>
          <w:color w:val="000000"/>
          <w:sz w:val="22"/>
          <w:szCs w:val="22"/>
        </w:rPr>
        <w:t>zjednotením a sprísnením požiadaviek vo všetkých lokalitách</w:t>
      </w:r>
      <w:r w:rsidR="00C32654">
        <w:rPr>
          <w:rFonts w:asciiTheme="minorHAnsi" w:hAnsiTheme="minorHAnsi" w:cs="Arial"/>
          <w:color w:val="000000"/>
          <w:sz w:val="22"/>
          <w:szCs w:val="22"/>
        </w:rPr>
        <w:t>, čím</w:t>
      </w:r>
      <w:r w:rsidRPr="00D66BB2">
        <w:rPr>
          <w:rFonts w:asciiTheme="minorHAnsi" w:hAnsiTheme="minorHAnsi" w:cs="Arial"/>
          <w:color w:val="000000"/>
          <w:sz w:val="22"/>
          <w:szCs w:val="22"/>
        </w:rPr>
        <w:t xml:space="preserve"> by sme mohli regulovať a do určitej miery pozastaviť aj zastavanie záhrad</w:t>
      </w:r>
      <w:r w:rsidR="00C32654">
        <w:rPr>
          <w:rFonts w:asciiTheme="minorHAnsi" w:hAnsiTheme="minorHAnsi" w:cs="Arial"/>
          <w:color w:val="000000"/>
          <w:sz w:val="22"/>
          <w:szCs w:val="22"/>
        </w:rPr>
        <w:t>,</w:t>
      </w:r>
      <w:r w:rsidRPr="00D66BB2">
        <w:rPr>
          <w:rFonts w:asciiTheme="minorHAnsi" w:hAnsiTheme="minorHAnsi" w:cs="Arial"/>
          <w:color w:val="000000"/>
          <w:sz w:val="22"/>
          <w:szCs w:val="22"/>
        </w:rPr>
        <w:t xml:space="preserve"> a tým vytvorenie slepých ulíc v obci  </w:t>
      </w:r>
    </w:p>
    <w:p w:rsidR="00604DEF" w:rsidRDefault="003F2CEF" w:rsidP="003F2CEF">
      <w:pPr>
        <w:spacing w:after="240"/>
        <w:jc w:val="both"/>
        <w:rPr>
          <w:rFonts w:asciiTheme="minorHAnsi" w:hAnsiTheme="minorHAnsi"/>
          <w:sz w:val="22"/>
          <w:szCs w:val="22"/>
        </w:rPr>
      </w:pPr>
      <w:r>
        <w:rPr>
          <w:rFonts w:asciiTheme="minorHAnsi" w:hAnsiTheme="minorHAnsi"/>
          <w:sz w:val="22"/>
          <w:szCs w:val="22"/>
        </w:rPr>
        <w:t>Na záver svojho návrhu pripomenula, že Ing. Arpád Beneš preposlal jej emailom svoje pripomienky k podaným návrhom na zmeny a doplnky č. 3 k ÚP.</w:t>
      </w:r>
    </w:p>
    <w:p w:rsidR="00760815" w:rsidRPr="00760815" w:rsidRDefault="00760815" w:rsidP="003F2CEF">
      <w:pPr>
        <w:spacing w:after="240"/>
        <w:jc w:val="both"/>
        <w:rPr>
          <w:rFonts w:asciiTheme="minorHAnsi" w:hAnsiTheme="minorHAnsi"/>
          <w:sz w:val="22"/>
          <w:szCs w:val="22"/>
        </w:rPr>
      </w:pPr>
      <w:r w:rsidRPr="00760815">
        <w:rPr>
          <w:rFonts w:asciiTheme="minorHAnsi" w:hAnsiTheme="minorHAnsi"/>
          <w:b/>
          <w:sz w:val="22"/>
          <w:szCs w:val="22"/>
        </w:rPr>
        <w:t xml:space="preserve">Ing. Eliška Vargová, poslankyňa OZ a predsedníčka finančnej komisie </w:t>
      </w:r>
      <w:r w:rsidRPr="00760815">
        <w:rPr>
          <w:rFonts w:asciiTheme="minorHAnsi" w:hAnsiTheme="minorHAnsi"/>
          <w:sz w:val="22"/>
          <w:szCs w:val="22"/>
        </w:rPr>
        <w:t>–</w:t>
      </w:r>
      <w:r>
        <w:rPr>
          <w:rFonts w:asciiTheme="minorHAnsi" w:hAnsiTheme="minorHAnsi"/>
          <w:sz w:val="22"/>
          <w:szCs w:val="22"/>
        </w:rPr>
        <w:t xml:space="preserve"> komisia neodporúča povoľovanie budovania jednosmerných komunikácií v šírke len 3 metre, pretože už len pre vývoz komunálneh</w:t>
      </w:r>
      <w:r w:rsidR="00CF7024">
        <w:rPr>
          <w:rFonts w:asciiTheme="minorHAnsi" w:hAnsiTheme="minorHAnsi"/>
          <w:sz w:val="22"/>
          <w:szCs w:val="22"/>
        </w:rPr>
        <w:t>o odpadu, ale aj pre hasičské/</w:t>
      </w:r>
      <w:r>
        <w:rPr>
          <w:rFonts w:asciiTheme="minorHAnsi" w:hAnsiTheme="minorHAnsi"/>
          <w:sz w:val="22"/>
          <w:szCs w:val="22"/>
        </w:rPr>
        <w:t xml:space="preserve">záchranné vozidlá môže jedno zaparkované vozidlo znamenať problém  </w:t>
      </w:r>
    </w:p>
    <w:p w:rsidR="002737DB" w:rsidRPr="00934D67" w:rsidRDefault="00BE09FE" w:rsidP="009A387C">
      <w:pPr>
        <w:spacing w:after="240"/>
        <w:jc w:val="both"/>
        <w:rPr>
          <w:rFonts w:asciiTheme="minorHAnsi" w:hAnsiTheme="minorHAnsi"/>
          <w:sz w:val="22"/>
          <w:szCs w:val="22"/>
        </w:rPr>
      </w:pPr>
      <w:r w:rsidRPr="00934D67">
        <w:rPr>
          <w:rFonts w:asciiTheme="minorHAnsi" w:hAnsiTheme="minorHAnsi"/>
          <w:sz w:val="22"/>
          <w:szCs w:val="22"/>
        </w:rPr>
        <w:t xml:space="preserve">Do rozpravy sa </w:t>
      </w:r>
      <w:r w:rsidR="00D80101">
        <w:rPr>
          <w:rFonts w:asciiTheme="minorHAnsi" w:hAnsiTheme="minorHAnsi"/>
          <w:sz w:val="22"/>
          <w:szCs w:val="22"/>
        </w:rPr>
        <w:t>zapájali poslanci OZ aj prítomní</w:t>
      </w:r>
      <w:r w:rsidRPr="00934D67">
        <w:rPr>
          <w:rFonts w:asciiTheme="minorHAnsi" w:hAnsiTheme="minorHAnsi"/>
          <w:sz w:val="22"/>
          <w:szCs w:val="22"/>
        </w:rPr>
        <w:t xml:space="preserve"> obyvatelia obce (viď. záznam na DVD).</w:t>
      </w:r>
    </w:p>
    <w:p w:rsidR="00004759" w:rsidRPr="00934D67" w:rsidRDefault="00004759" w:rsidP="009A387C">
      <w:pPr>
        <w:spacing w:after="240"/>
        <w:jc w:val="both"/>
        <w:rPr>
          <w:rFonts w:asciiTheme="minorHAnsi" w:hAnsiTheme="minorHAnsi"/>
          <w:sz w:val="22"/>
          <w:szCs w:val="22"/>
        </w:rPr>
      </w:pPr>
      <w:r w:rsidRPr="00934D67">
        <w:rPr>
          <w:rFonts w:asciiTheme="minorHAnsi" w:hAnsiTheme="minorHAnsi"/>
          <w:sz w:val="22"/>
          <w:szCs w:val="22"/>
        </w:rPr>
        <w:t>Po rozprave poslanci OZ prijali:</w:t>
      </w:r>
    </w:p>
    <w:p w:rsidR="00004759" w:rsidRPr="00934D67" w:rsidRDefault="00004759" w:rsidP="00004759">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122/2018-2022/OZ</w:t>
      </w:r>
    </w:p>
    <w:p w:rsidR="00004759" w:rsidRPr="00934D67" w:rsidRDefault="00004759" w:rsidP="00004759">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004759" w:rsidRPr="00934D67" w:rsidRDefault="00004759" w:rsidP="00004759">
      <w:pPr>
        <w:jc w:val="both"/>
        <w:rPr>
          <w:rFonts w:asciiTheme="minorHAnsi" w:hAnsiTheme="minorHAnsi"/>
          <w:b/>
          <w:sz w:val="22"/>
          <w:szCs w:val="22"/>
        </w:rPr>
      </w:pPr>
      <w:r w:rsidRPr="00934D67">
        <w:rPr>
          <w:rFonts w:asciiTheme="minorHAnsi" w:hAnsiTheme="minorHAnsi"/>
          <w:b/>
          <w:sz w:val="22"/>
          <w:szCs w:val="22"/>
        </w:rPr>
        <w:t>s c h v á l i l o</w:t>
      </w:r>
    </w:p>
    <w:p w:rsidR="00004759" w:rsidRPr="00934D67" w:rsidRDefault="00004759" w:rsidP="00004759">
      <w:pPr>
        <w:jc w:val="both"/>
        <w:rPr>
          <w:rFonts w:asciiTheme="minorHAnsi" w:hAnsiTheme="minorHAnsi"/>
          <w:b/>
          <w:sz w:val="22"/>
          <w:szCs w:val="22"/>
        </w:rPr>
      </w:pPr>
      <w:r w:rsidRPr="00934D67">
        <w:rPr>
          <w:rFonts w:asciiTheme="minorHAnsi" w:hAnsiTheme="minorHAnsi"/>
          <w:b/>
          <w:sz w:val="22"/>
          <w:szCs w:val="22"/>
        </w:rPr>
        <w:t>obstaranie spracovania návrhu Zmien a doplnkov č. 3 Územného plánu Obce Kráľová nad Váhom v rozsahu:</w:t>
      </w:r>
    </w:p>
    <w:p w:rsidR="00004759" w:rsidRPr="00934D67" w:rsidRDefault="00004759" w:rsidP="00004759">
      <w:pPr>
        <w:pStyle w:val="Odsekzoznamu"/>
        <w:numPr>
          <w:ilvl w:val="0"/>
          <w:numId w:val="14"/>
        </w:numPr>
        <w:jc w:val="both"/>
        <w:rPr>
          <w:rFonts w:asciiTheme="minorHAnsi" w:hAnsiTheme="minorHAnsi"/>
          <w:b/>
          <w:sz w:val="22"/>
          <w:szCs w:val="22"/>
        </w:rPr>
      </w:pPr>
      <w:r w:rsidRPr="00934D67">
        <w:rPr>
          <w:rFonts w:asciiTheme="minorHAnsi" w:hAnsiTheme="minorHAnsi"/>
          <w:b/>
          <w:sz w:val="22"/>
          <w:szCs w:val="22"/>
        </w:rPr>
        <w:t>Lokali</w:t>
      </w:r>
      <w:r w:rsidR="00784400">
        <w:rPr>
          <w:rFonts w:asciiTheme="minorHAnsi" w:hAnsiTheme="minorHAnsi"/>
          <w:b/>
          <w:sz w:val="22"/>
          <w:szCs w:val="22"/>
        </w:rPr>
        <w:t xml:space="preserve">ta č. 11 IBV – vypracovanie územného plánu zóny </w:t>
      </w:r>
    </w:p>
    <w:p w:rsidR="00004759" w:rsidRPr="00934D67" w:rsidRDefault="00004759" w:rsidP="00004759">
      <w:pPr>
        <w:pStyle w:val="Odsekzoznamu"/>
        <w:numPr>
          <w:ilvl w:val="0"/>
          <w:numId w:val="14"/>
        </w:numPr>
        <w:jc w:val="both"/>
        <w:rPr>
          <w:rFonts w:asciiTheme="minorHAnsi" w:hAnsiTheme="minorHAnsi"/>
          <w:b/>
          <w:sz w:val="22"/>
          <w:szCs w:val="22"/>
        </w:rPr>
      </w:pPr>
      <w:r w:rsidRPr="00934D67">
        <w:rPr>
          <w:rFonts w:asciiTheme="minorHAnsi" w:hAnsiTheme="minorHAnsi"/>
          <w:b/>
          <w:sz w:val="22"/>
          <w:szCs w:val="22"/>
        </w:rPr>
        <w:t>Lokalita č. 21 IBV – rozšírenie lokality</w:t>
      </w:r>
    </w:p>
    <w:p w:rsidR="00004759" w:rsidRPr="00934D67" w:rsidRDefault="00004759" w:rsidP="00004759">
      <w:pPr>
        <w:pStyle w:val="Odsekzoznamu"/>
        <w:numPr>
          <w:ilvl w:val="0"/>
          <w:numId w:val="14"/>
        </w:numPr>
        <w:jc w:val="both"/>
        <w:rPr>
          <w:rFonts w:asciiTheme="minorHAnsi" w:hAnsiTheme="minorHAnsi"/>
          <w:b/>
          <w:sz w:val="22"/>
          <w:szCs w:val="22"/>
        </w:rPr>
      </w:pPr>
      <w:r w:rsidRPr="00934D67">
        <w:rPr>
          <w:rFonts w:asciiTheme="minorHAnsi" w:hAnsiTheme="minorHAnsi"/>
          <w:b/>
          <w:sz w:val="22"/>
          <w:szCs w:val="22"/>
        </w:rPr>
        <w:t>Lokalita č. (23) IBV – nová obytná zóna</w:t>
      </w:r>
    </w:p>
    <w:p w:rsidR="00004759" w:rsidRPr="00934D67" w:rsidRDefault="00004759" w:rsidP="00004759">
      <w:pPr>
        <w:pStyle w:val="Odsekzoznamu"/>
        <w:numPr>
          <w:ilvl w:val="0"/>
          <w:numId w:val="14"/>
        </w:numPr>
        <w:jc w:val="both"/>
        <w:rPr>
          <w:rFonts w:asciiTheme="minorHAnsi" w:hAnsiTheme="minorHAnsi"/>
          <w:b/>
          <w:sz w:val="22"/>
          <w:szCs w:val="22"/>
        </w:rPr>
      </w:pPr>
      <w:r w:rsidRPr="00934D67">
        <w:rPr>
          <w:rFonts w:asciiTheme="minorHAnsi" w:hAnsiTheme="minorHAnsi"/>
          <w:b/>
          <w:sz w:val="22"/>
          <w:szCs w:val="22"/>
        </w:rPr>
        <w:t>Lokalita č. (24a) IBV – nový stavebný obvod</w:t>
      </w:r>
    </w:p>
    <w:p w:rsidR="00004759" w:rsidRPr="00934D67" w:rsidRDefault="00004759" w:rsidP="00004759">
      <w:pPr>
        <w:pStyle w:val="Odsekzoznamu"/>
        <w:numPr>
          <w:ilvl w:val="0"/>
          <w:numId w:val="14"/>
        </w:numPr>
        <w:jc w:val="both"/>
        <w:rPr>
          <w:rFonts w:asciiTheme="minorHAnsi" w:hAnsiTheme="minorHAnsi"/>
          <w:b/>
          <w:sz w:val="22"/>
          <w:szCs w:val="22"/>
        </w:rPr>
      </w:pPr>
      <w:r w:rsidRPr="00934D67">
        <w:rPr>
          <w:rFonts w:asciiTheme="minorHAnsi" w:hAnsiTheme="minorHAnsi"/>
          <w:b/>
          <w:sz w:val="22"/>
          <w:szCs w:val="22"/>
        </w:rPr>
        <w:t>Lokalita č. (24b) – podnikateľské aktivity, služby, obchod</w:t>
      </w:r>
    </w:p>
    <w:p w:rsidR="00B47BFB" w:rsidRPr="00934D67" w:rsidRDefault="00004759" w:rsidP="00004759">
      <w:pPr>
        <w:pStyle w:val="Odsekzoznamu"/>
        <w:numPr>
          <w:ilvl w:val="0"/>
          <w:numId w:val="14"/>
        </w:numPr>
        <w:jc w:val="both"/>
        <w:rPr>
          <w:rFonts w:asciiTheme="minorHAnsi" w:hAnsiTheme="minorHAnsi"/>
          <w:b/>
          <w:sz w:val="22"/>
          <w:szCs w:val="22"/>
        </w:rPr>
      </w:pPr>
      <w:r w:rsidRPr="00934D67">
        <w:rPr>
          <w:rFonts w:asciiTheme="minorHAnsi" w:hAnsiTheme="minorHAnsi"/>
          <w:b/>
          <w:sz w:val="22"/>
          <w:szCs w:val="22"/>
        </w:rPr>
        <w:t>Lokalita č. (25) – polyfunkčné plochy výlučne na podnikate</w:t>
      </w:r>
      <w:r w:rsidR="00B47BFB" w:rsidRPr="00934D67">
        <w:rPr>
          <w:rFonts w:asciiTheme="minorHAnsi" w:hAnsiTheme="minorHAnsi"/>
          <w:b/>
          <w:sz w:val="22"/>
          <w:szCs w:val="22"/>
        </w:rPr>
        <w:t>ľské aktivity</w:t>
      </w:r>
    </w:p>
    <w:p w:rsidR="00004759" w:rsidRPr="00934D67" w:rsidRDefault="00B47BFB" w:rsidP="00004759">
      <w:pPr>
        <w:pStyle w:val="Odsekzoznamu"/>
        <w:numPr>
          <w:ilvl w:val="0"/>
          <w:numId w:val="14"/>
        </w:numPr>
        <w:jc w:val="both"/>
        <w:rPr>
          <w:rFonts w:asciiTheme="minorHAnsi" w:hAnsiTheme="minorHAnsi"/>
          <w:b/>
          <w:sz w:val="22"/>
          <w:szCs w:val="22"/>
        </w:rPr>
      </w:pPr>
      <w:r w:rsidRPr="00934D67">
        <w:rPr>
          <w:rFonts w:asciiTheme="minorHAnsi" w:hAnsiTheme="minorHAnsi"/>
          <w:b/>
          <w:sz w:val="22"/>
          <w:szCs w:val="22"/>
        </w:rPr>
        <w:t>Doplnenie textu záväznej časti územného plánu obce – regulácia výstavby v záhradách</w:t>
      </w:r>
    </w:p>
    <w:p w:rsidR="00B47BFB" w:rsidRPr="00934D67" w:rsidRDefault="00B47BFB" w:rsidP="00B47BFB">
      <w:pPr>
        <w:pStyle w:val="Odsekzoznamu"/>
        <w:numPr>
          <w:ilvl w:val="0"/>
          <w:numId w:val="14"/>
        </w:numPr>
        <w:spacing w:after="240"/>
        <w:jc w:val="both"/>
        <w:rPr>
          <w:rFonts w:asciiTheme="minorHAnsi" w:hAnsiTheme="minorHAnsi"/>
          <w:b/>
          <w:sz w:val="22"/>
          <w:szCs w:val="22"/>
        </w:rPr>
      </w:pPr>
      <w:r w:rsidRPr="00934D67">
        <w:rPr>
          <w:rFonts w:asciiTheme="minorHAnsi" w:hAnsiTheme="minorHAnsi"/>
          <w:b/>
          <w:sz w:val="22"/>
          <w:szCs w:val="22"/>
        </w:rPr>
        <w:t>Ochranné pásmo pohrebiska</w:t>
      </w:r>
    </w:p>
    <w:p w:rsidR="00B47BFB" w:rsidRPr="00934D67" w:rsidRDefault="00B47BFB" w:rsidP="00B47BFB">
      <w:pPr>
        <w:jc w:val="both"/>
        <w:rPr>
          <w:rFonts w:asciiTheme="minorHAnsi" w:hAnsiTheme="minorHAnsi" w:cstheme="minorHAnsi"/>
          <w:i/>
          <w:sz w:val="22"/>
          <w:szCs w:val="22"/>
        </w:rPr>
      </w:pPr>
      <w:r w:rsidRPr="00934D67">
        <w:rPr>
          <w:rFonts w:asciiTheme="minorHAnsi" w:hAnsiTheme="minorHAnsi" w:cstheme="minorHAnsi"/>
          <w:i/>
          <w:sz w:val="22"/>
          <w:szCs w:val="22"/>
        </w:rPr>
        <w:lastRenderedPageBreak/>
        <w:t xml:space="preserve">Prezentácia: 8 poslancov OZ                            </w:t>
      </w:r>
    </w:p>
    <w:p w:rsidR="00B47BFB" w:rsidRPr="00934D67" w:rsidRDefault="00B47BFB" w:rsidP="00B47BFB">
      <w:pPr>
        <w:jc w:val="both"/>
        <w:rPr>
          <w:rFonts w:asciiTheme="minorHAnsi" w:hAnsiTheme="minorHAnsi" w:cstheme="minorHAnsi"/>
          <w:i/>
          <w:sz w:val="22"/>
          <w:szCs w:val="22"/>
        </w:rPr>
      </w:pPr>
      <w:r w:rsidRPr="00934D67">
        <w:rPr>
          <w:rFonts w:asciiTheme="minorHAnsi" w:hAnsiTheme="minorHAnsi" w:cstheme="minorHAnsi"/>
          <w:i/>
          <w:sz w:val="22"/>
          <w:szCs w:val="22"/>
        </w:rPr>
        <w:t xml:space="preserve">Obstaranie schválilo 5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Ondrej Kožuch,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xml:space="preserve">, Ing. Eliška Vargová, </w:t>
      </w:r>
    </w:p>
    <w:p w:rsidR="00B47BFB" w:rsidRPr="00934D67" w:rsidRDefault="00B47BFB" w:rsidP="00B47BFB">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Zdržali sa 3 poslanci OZ: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Mgr. Erika Vinczeová</w:t>
      </w:r>
    </w:p>
    <w:p w:rsidR="00B47BFB" w:rsidRPr="00934D67" w:rsidRDefault="00B47BFB" w:rsidP="00B47BFB">
      <w:pPr>
        <w:pStyle w:val="Odsekzoznamu"/>
        <w:numPr>
          <w:ilvl w:val="0"/>
          <w:numId w:val="8"/>
        </w:numPr>
        <w:jc w:val="both"/>
        <w:rPr>
          <w:rFonts w:ascii="Calibri" w:hAnsi="Calibri" w:cs="Calibri"/>
          <w:b/>
          <w:sz w:val="22"/>
          <w:szCs w:val="22"/>
        </w:rPr>
      </w:pPr>
      <w:r w:rsidRPr="00934D67">
        <w:rPr>
          <w:rFonts w:ascii="Calibri" w:hAnsi="Calibri" w:cs="Calibri"/>
          <w:b/>
          <w:sz w:val="22"/>
          <w:szCs w:val="22"/>
        </w:rPr>
        <w:t xml:space="preserve">Žiadosť o poskytnutie informácie o prevádzke „Zariadenia na zneškodnenie tiel mŕtvych spoločenských zvierat“ – PharmDr. Eva </w:t>
      </w:r>
      <w:proofErr w:type="spellStart"/>
      <w:r w:rsidRPr="00934D67">
        <w:rPr>
          <w:rFonts w:ascii="Calibri" w:hAnsi="Calibri" w:cs="Calibri"/>
          <w:b/>
          <w:sz w:val="22"/>
          <w:szCs w:val="22"/>
        </w:rPr>
        <w:t>Kaszásová</w:t>
      </w:r>
      <w:proofErr w:type="spellEnd"/>
      <w:r w:rsidRPr="00934D67">
        <w:rPr>
          <w:rFonts w:ascii="Calibri" w:hAnsi="Calibri" w:cs="Calibri"/>
          <w:b/>
          <w:sz w:val="22"/>
          <w:szCs w:val="22"/>
        </w:rPr>
        <w:t xml:space="preserve"> </w:t>
      </w:r>
      <w:proofErr w:type="spellStart"/>
      <w:r w:rsidRPr="00934D67">
        <w:rPr>
          <w:rFonts w:ascii="Calibri" w:hAnsi="Calibri" w:cs="Calibri"/>
          <w:b/>
          <w:sz w:val="22"/>
          <w:szCs w:val="22"/>
        </w:rPr>
        <w:t>KnV</w:t>
      </w:r>
      <w:proofErr w:type="spellEnd"/>
      <w:r w:rsidRPr="00934D67">
        <w:rPr>
          <w:rFonts w:ascii="Calibri" w:hAnsi="Calibri" w:cs="Calibri"/>
          <w:b/>
          <w:sz w:val="22"/>
          <w:szCs w:val="22"/>
        </w:rPr>
        <w:t xml:space="preserve"> č. 69, Obyvatelia obce </w:t>
      </w:r>
      <w:proofErr w:type="spellStart"/>
      <w:r w:rsidRPr="00934D67">
        <w:rPr>
          <w:rFonts w:ascii="Calibri" w:hAnsi="Calibri" w:cs="Calibri"/>
          <w:b/>
          <w:sz w:val="22"/>
          <w:szCs w:val="22"/>
        </w:rPr>
        <w:t>KnV</w:t>
      </w:r>
      <w:proofErr w:type="spellEnd"/>
      <w:r w:rsidRPr="00934D67">
        <w:rPr>
          <w:rFonts w:ascii="Calibri" w:hAnsi="Calibri" w:cs="Calibri"/>
          <w:b/>
          <w:sz w:val="22"/>
          <w:szCs w:val="22"/>
        </w:rPr>
        <w:t xml:space="preserve"> -CSEMADOK </w:t>
      </w:r>
      <w:proofErr w:type="spellStart"/>
      <w:r w:rsidRPr="00934D67">
        <w:rPr>
          <w:rFonts w:ascii="Calibri" w:hAnsi="Calibri" w:cs="Calibri"/>
          <w:b/>
          <w:sz w:val="22"/>
          <w:szCs w:val="22"/>
        </w:rPr>
        <w:t>KnV</w:t>
      </w:r>
      <w:proofErr w:type="spellEnd"/>
    </w:p>
    <w:p w:rsidR="00145F1E" w:rsidRPr="00934D67" w:rsidRDefault="004C108D" w:rsidP="00B47BFB">
      <w:pPr>
        <w:spacing w:after="240"/>
        <w:jc w:val="both"/>
        <w:rPr>
          <w:rFonts w:asciiTheme="minorHAnsi" w:hAnsiTheme="minorHAnsi" w:cstheme="minorHAnsi"/>
          <w:sz w:val="22"/>
          <w:szCs w:val="22"/>
        </w:rPr>
      </w:pPr>
      <w:r w:rsidRPr="00934D67">
        <w:rPr>
          <w:rFonts w:asciiTheme="minorHAnsi" w:hAnsiTheme="minorHAnsi" w:cstheme="minorHAnsi"/>
          <w:sz w:val="22"/>
          <w:szCs w:val="22"/>
        </w:rPr>
        <w:t xml:space="preserve">Obyvatelia obce </w:t>
      </w:r>
      <w:r w:rsidR="00D80101">
        <w:rPr>
          <w:rFonts w:asciiTheme="minorHAnsi" w:hAnsiTheme="minorHAnsi" w:cstheme="minorHAnsi"/>
          <w:sz w:val="22"/>
          <w:szCs w:val="22"/>
        </w:rPr>
        <w:t xml:space="preserve">sa </w:t>
      </w:r>
      <w:r w:rsidRPr="00934D67">
        <w:rPr>
          <w:rFonts w:asciiTheme="minorHAnsi" w:hAnsiTheme="minorHAnsi" w:cstheme="minorHAnsi"/>
          <w:sz w:val="22"/>
          <w:szCs w:val="22"/>
        </w:rPr>
        <w:t xml:space="preserve">obrátili na obec a na poslancov OZ </w:t>
      </w:r>
      <w:r w:rsidR="00312583" w:rsidRPr="00934D67">
        <w:rPr>
          <w:rFonts w:asciiTheme="minorHAnsi" w:hAnsiTheme="minorHAnsi" w:cstheme="minorHAnsi"/>
          <w:sz w:val="22"/>
          <w:szCs w:val="22"/>
        </w:rPr>
        <w:t xml:space="preserve">so žiadosťou </w:t>
      </w:r>
      <w:r w:rsidRPr="00934D67">
        <w:rPr>
          <w:rFonts w:asciiTheme="minorHAnsi" w:hAnsiTheme="minorHAnsi" w:cstheme="minorHAnsi"/>
          <w:sz w:val="22"/>
          <w:szCs w:val="22"/>
        </w:rPr>
        <w:t>o poskytnu</w:t>
      </w:r>
      <w:r w:rsidR="00D80101">
        <w:rPr>
          <w:rFonts w:asciiTheme="minorHAnsi" w:hAnsiTheme="minorHAnsi" w:cstheme="minorHAnsi"/>
          <w:sz w:val="22"/>
          <w:szCs w:val="22"/>
        </w:rPr>
        <w:t>tie informácie ohľadom prevádzky</w:t>
      </w:r>
      <w:r w:rsidRPr="00934D67">
        <w:rPr>
          <w:rFonts w:asciiTheme="minorHAnsi" w:hAnsiTheme="minorHAnsi" w:cstheme="minorHAnsi"/>
          <w:sz w:val="22"/>
          <w:szCs w:val="22"/>
        </w:rPr>
        <w:t xml:space="preserve"> „Zariadenia na zneškodnenie tiel mŕtvych s</w:t>
      </w:r>
      <w:r w:rsidR="00A6583D" w:rsidRPr="00934D67">
        <w:rPr>
          <w:rFonts w:asciiTheme="minorHAnsi" w:hAnsiTheme="minorHAnsi" w:cstheme="minorHAnsi"/>
          <w:sz w:val="22"/>
          <w:szCs w:val="22"/>
        </w:rPr>
        <w:t>poločenských zvierat“</w:t>
      </w:r>
      <w:r w:rsidR="00D345C1" w:rsidRPr="00934D67">
        <w:rPr>
          <w:rFonts w:asciiTheme="minorHAnsi" w:hAnsiTheme="minorHAnsi" w:cstheme="minorHAnsi"/>
          <w:sz w:val="22"/>
          <w:szCs w:val="22"/>
        </w:rPr>
        <w:t>. Obyvatelia majú vedomosti, že</w:t>
      </w:r>
      <w:r w:rsidR="00A6583D" w:rsidRPr="00934D67">
        <w:rPr>
          <w:rFonts w:asciiTheme="minorHAnsi" w:hAnsiTheme="minorHAnsi" w:cstheme="minorHAnsi"/>
          <w:sz w:val="22"/>
          <w:szCs w:val="22"/>
        </w:rPr>
        <w:t xml:space="preserve"> zariadenie fungu</w:t>
      </w:r>
      <w:r w:rsidR="00312583" w:rsidRPr="00934D67">
        <w:rPr>
          <w:rFonts w:asciiTheme="minorHAnsi" w:hAnsiTheme="minorHAnsi" w:cstheme="minorHAnsi"/>
          <w:sz w:val="22"/>
          <w:szCs w:val="22"/>
        </w:rPr>
        <w:t xml:space="preserve">je aj napriek tomu, že </w:t>
      </w:r>
      <w:r w:rsidR="00D345C1" w:rsidRPr="00934D67">
        <w:rPr>
          <w:rFonts w:asciiTheme="minorHAnsi" w:hAnsiTheme="minorHAnsi" w:cstheme="minorHAnsi"/>
          <w:sz w:val="22"/>
          <w:szCs w:val="22"/>
        </w:rPr>
        <w:t xml:space="preserve">nemajú platný súhlas miestneho stavebného úradu. Svoje služby ponúka aj na svojej </w:t>
      </w:r>
      <w:r w:rsidR="00145F1E" w:rsidRPr="00934D67">
        <w:rPr>
          <w:rFonts w:asciiTheme="minorHAnsi" w:hAnsiTheme="minorHAnsi" w:cstheme="minorHAnsi"/>
          <w:sz w:val="22"/>
          <w:szCs w:val="22"/>
        </w:rPr>
        <w:t>internetovej stránke.</w:t>
      </w:r>
    </w:p>
    <w:p w:rsidR="00797D1D" w:rsidRPr="00934D67" w:rsidRDefault="00797D1D" w:rsidP="00797D1D">
      <w:pPr>
        <w:jc w:val="both"/>
        <w:rPr>
          <w:rFonts w:asciiTheme="minorHAnsi" w:hAnsiTheme="minorHAnsi" w:cstheme="minorHAnsi"/>
          <w:sz w:val="22"/>
          <w:szCs w:val="22"/>
        </w:rPr>
      </w:pPr>
      <w:r w:rsidRPr="00934D67">
        <w:rPr>
          <w:rFonts w:asciiTheme="minorHAnsi" w:hAnsiTheme="minorHAnsi" w:cstheme="minorHAnsi"/>
          <w:b/>
          <w:sz w:val="22"/>
          <w:szCs w:val="22"/>
        </w:rPr>
        <w:t>RNDr. Ferenc Bergendi, starosta obce</w:t>
      </w:r>
      <w:r w:rsidRPr="00934D67">
        <w:rPr>
          <w:rFonts w:asciiTheme="minorHAnsi" w:hAnsiTheme="minorHAnsi" w:cstheme="minorHAnsi"/>
          <w:sz w:val="22"/>
          <w:szCs w:val="22"/>
        </w:rPr>
        <w:t xml:space="preserve"> – v krátkosti informoval prítomných o obsahu listu, ktorý bol doručený žiadateľke o informáciu:</w:t>
      </w:r>
    </w:p>
    <w:p w:rsidR="00B47BFB" w:rsidRPr="00934D67" w:rsidRDefault="00797D1D" w:rsidP="00797D1D">
      <w:pPr>
        <w:pStyle w:val="Odsekzoznamu"/>
        <w:numPr>
          <w:ilvl w:val="0"/>
          <w:numId w:val="16"/>
        </w:numPr>
        <w:jc w:val="both"/>
        <w:rPr>
          <w:rFonts w:asciiTheme="minorHAnsi" w:hAnsiTheme="minorHAnsi" w:cstheme="minorHAnsi"/>
          <w:sz w:val="22"/>
          <w:szCs w:val="22"/>
        </w:rPr>
      </w:pPr>
      <w:r w:rsidRPr="00934D67">
        <w:rPr>
          <w:rFonts w:asciiTheme="minorHAnsi" w:hAnsiTheme="minorHAnsi" w:cstheme="minorHAnsi"/>
          <w:sz w:val="22"/>
          <w:szCs w:val="22"/>
        </w:rPr>
        <w:t xml:space="preserve">Dňa 1.2.2018 majiteľ nehnuteľnosti podal na tunajší </w:t>
      </w:r>
      <w:r w:rsidR="006E5D55" w:rsidRPr="00934D67">
        <w:rPr>
          <w:rFonts w:asciiTheme="minorHAnsi" w:hAnsiTheme="minorHAnsi" w:cstheme="minorHAnsi"/>
          <w:sz w:val="22"/>
          <w:szCs w:val="22"/>
        </w:rPr>
        <w:t xml:space="preserve">stavebný </w:t>
      </w:r>
      <w:r w:rsidRPr="00934D67">
        <w:rPr>
          <w:rFonts w:asciiTheme="minorHAnsi" w:hAnsiTheme="minorHAnsi" w:cstheme="minorHAnsi"/>
          <w:sz w:val="22"/>
          <w:szCs w:val="22"/>
        </w:rPr>
        <w:t>úrad návrh o vydanie zmeny v užívaní stavby „sklad“ na no</w:t>
      </w:r>
      <w:r w:rsidR="00D80101">
        <w:rPr>
          <w:rFonts w:asciiTheme="minorHAnsi" w:hAnsiTheme="minorHAnsi" w:cstheme="minorHAnsi"/>
          <w:sz w:val="22"/>
          <w:szCs w:val="22"/>
        </w:rPr>
        <w:t>vý účel užívania ako „Zariadenie</w:t>
      </w:r>
      <w:r w:rsidRPr="00934D67">
        <w:rPr>
          <w:rFonts w:asciiTheme="minorHAnsi" w:hAnsiTheme="minorHAnsi" w:cstheme="minorHAnsi"/>
          <w:sz w:val="22"/>
          <w:szCs w:val="22"/>
        </w:rPr>
        <w:t xml:space="preserve"> na zneškodnenie tiel mŕtvych spoločenských zvierat“</w:t>
      </w:r>
      <w:r w:rsidR="006E5D55" w:rsidRPr="00934D67">
        <w:rPr>
          <w:rFonts w:asciiTheme="minorHAnsi" w:hAnsiTheme="minorHAnsi" w:cstheme="minorHAnsi"/>
          <w:sz w:val="22"/>
          <w:szCs w:val="22"/>
        </w:rPr>
        <w:t xml:space="preserve"> s prílohami: projektová dokumentácia stavby so správami o prvej odbornej prehliadke a skúške el. prípojky, tlakového zariadenia, stanoviskom </w:t>
      </w:r>
      <w:proofErr w:type="spellStart"/>
      <w:r w:rsidR="006E5D55" w:rsidRPr="00934D67">
        <w:rPr>
          <w:rFonts w:asciiTheme="minorHAnsi" w:hAnsiTheme="minorHAnsi" w:cstheme="minorHAnsi"/>
          <w:sz w:val="22"/>
          <w:szCs w:val="22"/>
        </w:rPr>
        <w:t>OHaZZ</w:t>
      </w:r>
      <w:proofErr w:type="spellEnd"/>
      <w:r w:rsidR="006E5D55" w:rsidRPr="00934D67">
        <w:rPr>
          <w:rFonts w:asciiTheme="minorHAnsi" w:hAnsiTheme="minorHAnsi" w:cstheme="minorHAnsi"/>
          <w:sz w:val="22"/>
          <w:szCs w:val="22"/>
        </w:rPr>
        <w:t xml:space="preserve"> Nitra, posudkom </w:t>
      </w:r>
      <w:proofErr w:type="spellStart"/>
      <w:r w:rsidR="006E5D55" w:rsidRPr="00934D67">
        <w:rPr>
          <w:rFonts w:asciiTheme="minorHAnsi" w:hAnsiTheme="minorHAnsi" w:cstheme="minorHAnsi"/>
          <w:sz w:val="22"/>
          <w:szCs w:val="22"/>
        </w:rPr>
        <w:t>RÚVaPS</w:t>
      </w:r>
      <w:proofErr w:type="spellEnd"/>
      <w:r w:rsidR="006E5D55" w:rsidRPr="00934D67">
        <w:rPr>
          <w:rFonts w:asciiTheme="minorHAnsi" w:hAnsiTheme="minorHAnsi" w:cstheme="minorHAnsi"/>
          <w:sz w:val="22"/>
          <w:szCs w:val="22"/>
        </w:rPr>
        <w:t xml:space="preserve"> Šaľa, osvedčením TUV Bratislava, súhlasom OÚ Šaľa.</w:t>
      </w:r>
    </w:p>
    <w:p w:rsidR="006E5D55" w:rsidRPr="00934D67" w:rsidRDefault="006E5D55" w:rsidP="00797D1D">
      <w:pPr>
        <w:pStyle w:val="Odsekzoznamu"/>
        <w:numPr>
          <w:ilvl w:val="0"/>
          <w:numId w:val="16"/>
        </w:numPr>
        <w:jc w:val="both"/>
        <w:rPr>
          <w:rFonts w:asciiTheme="minorHAnsi" w:hAnsiTheme="minorHAnsi" w:cstheme="minorHAnsi"/>
          <w:sz w:val="22"/>
          <w:szCs w:val="22"/>
        </w:rPr>
      </w:pPr>
      <w:r w:rsidRPr="00934D67">
        <w:rPr>
          <w:rFonts w:asciiTheme="minorHAnsi" w:hAnsiTheme="minorHAnsi" w:cstheme="minorHAnsi"/>
          <w:sz w:val="22"/>
          <w:szCs w:val="22"/>
        </w:rPr>
        <w:t xml:space="preserve">Stavebný úrad rozhodnutím </w:t>
      </w:r>
      <w:r w:rsidR="00B129C1" w:rsidRPr="00934D67">
        <w:rPr>
          <w:rFonts w:asciiTheme="minorHAnsi" w:hAnsiTheme="minorHAnsi" w:cstheme="minorHAnsi"/>
          <w:sz w:val="22"/>
          <w:szCs w:val="22"/>
        </w:rPr>
        <w:t xml:space="preserve">dňom 19.02.2018 </w:t>
      </w:r>
      <w:r w:rsidRPr="00934D67">
        <w:rPr>
          <w:rFonts w:asciiTheme="minorHAnsi" w:hAnsiTheme="minorHAnsi" w:cstheme="minorHAnsi"/>
          <w:sz w:val="22"/>
          <w:szCs w:val="22"/>
        </w:rPr>
        <w:t>prerušil konanie a vyzval navrhovateľa o doplnenie podania o vyjadrenia od:</w:t>
      </w:r>
    </w:p>
    <w:p w:rsidR="006E5D55" w:rsidRPr="00934D67" w:rsidRDefault="006E5D55" w:rsidP="006E5D55">
      <w:pPr>
        <w:pStyle w:val="Odsekzoznamu"/>
        <w:numPr>
          <w:ilvl w:val="0"/>
          <w:numId w:val="17"/>
        </w:numPr>
        <w:jc w:val="both"/>
        <w:rPr>
          <w:rFonts w:asciiTheme="minorHAnsi" w:hAnsiTheme="minorHAnsi" w:cstheme="minorHAnsi"/>
          <w:sz w:val="22"/>
          <w:szCs w:val="22"/>
        </w:rPr>
      </w:pPr>
      <w:r w:rsidRPr="00934D67">
        <w:rPr>
          <w:rFonts w:asciiTheme="minorHAnsi" w:hAnsiTheme="minorHAnsi" w:cstheme="minorHAnsi"/>
          <w:sz w:val="22"/>
          <w:szCs w:val="22"/>
        </w:rPr>
        <w:t>Regionálneho úradu verejného zdravotníctva Nitra</w:t>
      </w:r>
    </w:p>
    <w:p w:rsidR="006E5D55" w:rsidRPr="00934D67" w:rsidRDefault="006E5D55" w:rsidP="006E5D55">
      <w:pPr>
        <w:pStyle w:val="Odsekzoznamu"/>
        <w:numPr>
          <w:ilvl w:val="0"/>
          <w:numId w:val="17"/>
        </w:numPr>
        <w:jc w:val="both"/>
        <w:rPr>
          <w:rFonts w:asciiTheme="minorHAnsi" w:hAnsiTheme="minorHAnsi" w:cstheme="minorHAnsi"/>
          <w:sz w:val="22"/>
          <w:szCs w:val="22"/>
        </w:rPr>
      </w:pPr>
      <w:r w:rsidRPr="00934D67">
        <w:rPr>
          <w:rFonts w:asciiTheme="minorHAnsi" w:hAnsiTheme="minorHAnsi" w:cstheme="minorHAnsi"/>
          <w:sz w:val="22"/>
          <w:szCs w:val="22"/>
        </w:rPr>
        <w:t>Okresný úrad Šaľa odbor starostlivosti o životné prostredie, oddelenie štátnej správy ochrany vôd, prírody, odpadového hospodárstva, odbor pozemkový a lesný,</w:t>
      </w:r>
    </w:p>
    <w:p w:rsidR="006E5D55" w:rsidRPr="00934D67" w:rsidRDefault="006E5D55" w:rsidP="006E5D55">
      <w:pPr>
        <w:pStyle w:val="Odsekzoznamu"/>
        <w:numPr>
          <w:ilvl w:val="0"/>
          <w:numId w:val="17"/>
        </w:numPr>
        <w:jc w:val="both"/>
        <w:rPr>
          <w:rFonts w:asciiTheme="minorHAnsi" w:hAnsiTheme="minorHAnsi" w:cstheme="minorHAnsi"/>
          <w:sz w:val="22"/>
          <w:szCs w:val="22"/>
        </w:rPr>
      </w:pPr>
      <w:r w:rsidRPr="00934D67">
        <w:rPr>
          <w:rFonts w:asciiTheme="minorHAnsi" w:hAnsiTheme="minorHAnsi" w:cstheme="minorHAnsi"/>
          <w:sz w:val="22"/>
          <w:szCs w:val="22"/>
        </w:rPr>
        <w:t>Vlastnícky alebo iný doklad na všetky pozemky, ktoré sú celou stavbou dotknuté</w:t>
      </w:r>
    </w:p>
    <w:p w:rsidR="006E5D55" w:rsidRPr="00934D67" w:rsidRDefault="006E5D55" w:rsidP="006E5D55">
      <w:pPr>
        <w:pStyle w:val="Odsekzoznamu"/>
        <w:numPr>
          <w:ilvl w:val="0"/>
          <w:numId w:val="17"/>
        </w:numPr>
        <w:jc w:val="both"/>
        <w:rPr>
          <w:rFonts w:asciiTheme="minorHAnsi" w:hAnsiTheme="minorHAnsi" w:cstheme="minorHAnsi"/>
          <w:sz w:val="22"/>
          <w:szCs w:val="22"/>
        </w:rPr>
      </w:pPr>
      <w:r w:rsidRPr="00934D67">
        <w:rPr>
          <w:rFonts w:asciiTheme="minorHAnsi" w:hAnsiTheme="minorHAnsi" w:cstheme="minorHAnsi"/>
          <w:sz w:val="22"/>
          <w:szCs w:val="22"/>
        </w:rPr>
        <w:t>Vlastnícky alebo iný doklad pod celou prístupovou cestou k</w:t>
      </w:r>
      <w:r w:rsidR="00AB0A61" w:rsidRPr="00934D67">
        <w:rPr>
          <w:rFonts w:asciiTheme="minorHAnsi" w:hAnsiTheme="minorHAnsi" w:cstheme="minorHAnsi"/>
          <w:sz w:val="22"/>
          <w:szCs w:val="22"/>
        </w:rPr>
        <w:t> </w:t>
      </w:r>
      <w:r w:rsidRPr="00934D67">
        <w:rPr>
          <w:rFonts w:asciiTheme="minorHAnsi" w:hAnsiTheme="minorHAnsi" w:cstheme="minorHAnsi"/>
          <w:sz w:val="22"/>
          <w:szCs w:val="22"/>
        </w:rPr>
        <w:t>stavbe</w:t>
      </w:r>
      <w:r w:rsidR="00AB0A61" w:rsidRPr="00934D67">
        <w:rPr>
          <w:rFonts w:asciiTheme="minorHAnsi" w:hAnsiTheme="minorHAnsi" w:cstheme="minorHAnsi"/>
          <w:sz w:val="22"/>
          <w:szCs w:val="22"/>
        </w:rPr>
        <w:t xml:space="preserve"> </w:t>
      </w:r>
    </w:p>
    <w:p w:rsidR="00AB0A61" w:rsidRPr="00934D67" w:rsidRDefault="00AB0A61" w:rsidP="00AB0A61">
      <w:pPr>
        <w:pStyle w:val="Odsekzoznamu"/>
        <w:jc w:val="both"/>
        <w:rPr>
          <w:rFonts w:asciiTheme="minorHAnsi" w:hAnsiTheme="minorHAnsi" w:cstheme="minorHAnsi"/>
          <w:sz w:val="22"/>
          <w:szCs w:val="22"/>
        </w:rPr>
      </w:pPr>
      <w:r w:rsidRPr="00934D67">
        <w:rPr>
          <w:rFonts w:asciiTheme="minorHAnsi" w:hAnsiTheme="minorHAnsi" w:cstheme="minorHAnsi"/>
          <w:sz w:val="22"/>
          <w:szCs w:val="22"/>
        </w:rPr>
        <w:t>do termínu: 19.04.2018</w:t>
      </w:r>
    </w:p>
    <w:p w:rsidR="00AB0A61" w:rsidRPr="00934D67" w:rsidRDefault="00B129C1" w:rsidP="00AB0A61">
      <w:pPr>
        <w:pStyle w:val="Odsekzoznamu"/>
        <w:numPr>
          <w:ilvl w:val="0"/>
          <w:numId w:val="19"/>
        </w:numPr>
        <w:jc w:val="both"/>
        <w:rPr>
          <w:rFonts w:asciiTheme="minorHAnsi" w:hAnsiTheme="minorHAnsi" w:cstheme="minorHAnsi"/>
          <w:sz w:val="22"/>
          <w:szCs w:val="22"/>
        </w:rPr>
      </w:pPr>
      <w:r w:rsidRPr="00934D67">
        <w:rPr>
          <w:rFonts w:asciiTheme="minorHAnsi" w:hAnsiTheme="minorHAnsi" w:cstheme="minorHAnsi"/>
          <w:sz w:val="22"/>
          <w:szCs w:val="22"/>
        </w:rPr>
        <w:t xml:space="preserve">Navrhovateľ dňa 23.04.2018 predložil </w:t>
      </w:r>
      <w:r w:rsidR="009C63D8" w:rsidRPr="00934D67">
        <w:rPr>
          <w:rFonts w:asciiTheme="minorHAnsi" w:hAnsiTheme="minorHAnsi" w:cstheme="minorHAnsi"/>
          <w:sz w:val="22"/>
          <w:szCs w:val="22"/>
        </w:rPr>
        <w:t>vyjadrenie k listu zo dňa 19.02.2018 s prílohami</w:t>
      </w:r>
    </w:p>
    <w:p w:rsidR="009C63D8" w:rsidRPr="00934D67" w:rsidRDefault="009C63D8" w:rsidP="00AB0A61">
      <w:pPr>
        <w:pStyle w:val="Odsekzoznamu"/>
        <w:numPr>
          <w:ilvl w:val="0"/>
          <w:numId w:val="19"/>
        </w:numPr>
        <w:jc w:val="both"/>
        <w:rPr>
          <w:rFonts w:asciiTheme="minorHAnsi" w:hAnsiTheme="minorHAnsi" w:cstheme="minorHAnsi"/>
          <w:sz w:val="22"/>
          <w:szCs w:val="22"/>
        </w:rPr>
      </w:pPr>
      <w:r w:rsidRPr="00934D67">
        <w:rPr>
          <w:rFonts w:asciiTheme="minorHAnsi" w:hAnsiTheme="minorHAnsi" w:cstheme="minorHAnsi"/>
          <w:sz w:val="22"/>
          <w:szCs w:val="22"/>
        </w:rPr>
        <w:t>Obec celý spisový materiál doručil na Okresný úrad Nitra na posúdenie</w:t>
      </w:r>
    </w:p>
    <w:p w:rsidR="009C63D8" w:rsidRPr="00934D67" w:rsidRDefault="009C63D8" w:rsidP="00AB0A61">
      <w:pPr>
        <w:pStyle w:val="Odsekzoznamu"/>
        <w:numPr>
          <w:ilvl w:val="0"/>
          <w:numId w:val="19"/>
        </w:numPr>
        <w:jc w:val="both"/>
        <w:rPr>
          <w:rFonts w:asciiTheme="minorHAnsi" w:hAnsiTheme="minorHAnsi" w:cstheme="minorHAnsi"/>
          <w:sz w:val="22"/>
          <w:szCs w:val="22"/>
        </w:rPr>
      </w:pPr>
      <w:r w:rsidRPr="00934D67">
        <w:rPr>
          <w:rFonts w:asciiTheme="minorHAnsi" w:hAnsiTheme="minorHAnsi" w:cstheme="minorHAnsi"/>
          <w:sz w:val="22"/>
          <w:szCs w:val="22"/>
        </w:rPr>
        <w:t>Dňa 03.09.2019 bol doručený na obec rozhodnutie OÚ Nitra, ktorým bolo zrušené prvé rozhodnutie obce a vec vrátená tunajšiemu stav. Úradu na vydanie nového rozhodnutia</w:t>
      </w:r>
    </w:p>
    <w:p w:rsidR="005826C1" w:rsidRPr="00934D67" w:rsidRDefault="009C63D8" w:rsidP="009A141D">
      <w:pPr>
        <w:pStyle w:val="Odsekzoznamu"/>
        <w:numPr>
          <w:ilvl w:val="0"/>
          <w:numId w:val="19"/>
        </w:numPr>
        <w:jc w:val="both"/>
        <w:rPr>
          <w:rFonts w:asciiTheme="minorHAnsi" w:hAnsiTheme="minorHAnsi" w:cstheme="minorHAnsi"/>
          <w:sz w:val="22"/>
          <w:szCs w:val="22"/>
        </w:rPr>
      </w:pPr>
      <w:r w:rsidRPr="00934D67">
        <w:rPr>
          <w:rFonts w:asciiTheme="minorHAnsi" w:hAnsiTheme="minorHAnsi" w:cstheme="minorHAnsi"/>
          <w:sz w:val="22"/>
          <w:szCs w:val="22"/>
        </w:rPr>
        <w:t>Obec opätovne preskúmala ná</w:t>
      </w:r>
      <w:r w:rsidR="005E3CC9">
        <w:rPr>
          <w:rFonts w:asciiTheme="minorHAnsi" w:hAnsiTheme="minorHAnsi" w:cstheme="minorHAnsi"/>
          <w:sz w:val="22"/>
          <w:szCs w:val="22"/>
        </w:rPr>
        <w:t>vrh, priložené doklady a dospela</w:t>
      </w:r>
      <w:r w:rsidRPr="00934D67">
        <w:rPr>
          <w:rFonts w:asciiTheme="minorHAnsi" w:hAnsiTheme="minorHAnsi" w:cstheme="minorHAnsi"/>
          <w:sz w:val="22"/>
          <w:szCs w:val="22"/>
        </w:rPr>
        <w:t xml:space="preserve"> k záveru, že zmenu v užívaní pôvodnej stavby „Sklad“ na nový účel užívania ako „Zariadenie na zneškodnenie tiel mŕtvych spoločenských zvierať – Kráľová nad Váhom“ nepovoľuje. </w:t>
      </w:r>
      <w:r w:rsidR="00E7528E" w:rsidRPr="00934D67">
        <w:rPr>
          <w:rFonts w:asciiTheme="minorHAnsi" w:hAnsiTheme="minorHAnsi" w:cstheme="minorHAnsi"/>
          <w:sz w:val="22"/>
          <w:szCs w:val="22"/>
        </w:rPr>
        <w:t xml:space="preserve">Odôvodnenie: obec má schválený územný plán a územie, ktorého </w:t>
      </w:r>
      <w:r w:rsidR="009A141D" w:rsidRPr="00934D67">
        <w:rPr>
          <w:rFonts w:asciiTheme="minorHAnsi" w:hAnsiTheme="minorHAnsi" w:cstheme="minorHAnsi"/>
          <w:sz w:val="22"/>
          <w:szCs w:val="22"/>
        </w:rPr>
        <w:t>je súčasťou aj dotknutý pozemok</w:t>
      </w:r>
      <w:r w:rsidR="000A1162" w:rsidRPr="00934D67">
        <w:rPr>
          <w:rFonts w:asciiTheme="minorHAnsi" w:hAnsiTheme="minorHAnsi" w:cstheme="minorHAnsi"/>
          <w:sz w:val="22"/>
          <w:szCs w:val="22"/>
        </w:rPr>
        <w:t>,</w:t>
      </w:r>
      <w:r w:rsidR="009A141D" w:rsidRPr="00934D67">
        <w:rPr>
          <w:rFonts w:asciiTheme="minorHAnsi" w:hAnsiTheme="minorHAnsi" w:cstheme="minorHAnsi"/>
          <w:sz w:val="22"/>
          <w:szCs w:val="22"/>
        </w:rPr>
        <w:t xml:space="preserve"> </w:t>
      </w:r>
      <w:r w:rsidR="00E7528E" w:rsidRPr="00934D67">
        <w:rPr>
          <w:rFonts w:asciiTheme="minorHAnsi" w:hAnsiTheme="minorHAnsi" w:cstheme="minorHAnsi"/>
          <w:sz w:val="22"/>
          <w:szCs w:val="22"/>
        </w:rPr>
        <w:t xml:space="preserve">je z hľadiska funkčného </w:t>
      </w:r>
      <w:r w:rsidR="000A1162" w:rsidRPr="00934D67">
        <w:rPr>
          <w:rFonts w:asciiTheme="minorHAnsi" w:hAnsiTheme="minorHAnsi" w:cstheme="minorHAnsi"/>
          <w:sz w:val="22"/>
          <w:szCs w:val="22"/>
        </w:rPr>
        <w:t xml:space="preserve">využitia </w:t>
      </w:r>
      <w:r w:rsidR="009A141D" w:rsidRPr="00934D67">
        <w:rPr>
          <w:rFonts w:asciiTheme="minorHAnsi" w:hAnsiTheme="minorHAnsi" w:cstheme="minorHAnsi"/>
          <w:sz w:val="22"/>
          <w:szCs w:val="22"/>
        </w:rPr>
        <w:t xml:space="preserve">definované ako „les“ bez ustanovenia podrobnejších funkčných a priestorových regulatívov. </w:t>
      </w:r>
    </w:p>
    <w:p w:rsidR="009C63D8" w:rsidRPr="00934D67" w:rsidRDefault="009A141D" w:rsidP="009A141D">
      <w:pPr>
        <w:pStyle w:val="Odsekzoznamu"/>
        <w:numPr>
          <w:ilvl w:val="0"/>
          <w:numId w:val="19"/>
        </w:numPr>
        <w:jc w:val="both"/>
        <w:rPr>
          <w:rFonts w:asciiTheme="minorHAnsi" w:hAnsiTheme="minorHAnsi" w:cstheme="minorHAnsi"/>
          <w:sz w:val="22"/>
          <w:szCs w:val="22"/>
        </w:rPr>
      </w:pPr>
      <w:r w:rsidRPr="00934D67">
        <w:rPr>
          <w:rFonts w:asciiTheme="minorHAnsi" w:hAnsiTheme="minorHAnsi" w:cstheme="minorHAnsi"/>
          <w:sz w:val="22"/>
          <w:szCs w:val="22"/>
        </w:rPr>
        <w:t>Na základe uvedenýc</w:t>
      </w:r>
      <w:r w:rsidR="005E3CC9">
        <w:rPr>
          <w:rFonts w:asciiTheme="minorHAnsi" w:hAnsiTheme="minorHAnsi" w:cstheme="minorHAnsi"/>
          <w:sz w:val="22"/>
          <w:szCs w:val="22"/>
        </w:rPr>
        <w:t>h skutočností konštatujeme, že na</w:t>
      </w:r>
      <w:r w:rsidRPr="00934D67">
        <w:rPr>
          <w:rFonts w:asciiTheme="minorHAnsi" w:hAnsiTheme="minorHAnsi" w:cstheme="minorHAnsi"/>
          <w:sz w:val="22"/>
          <w:szCs w:val="22"/>
        </w:rPr>
        <w:t xml:space="preserve"> uvedenom území a na dotknutej parcele výstavby, prestavba a teda ani zmena účelu užívania stavby nie je v zmysle územného plánu povolená </w:t>
      </w:r>
      <w:r w:rsidR="005B6120" w:rsidRPr="00934D67">
        <w:rPr>
          <w:rFonts w:asciiTheme="minorHAnsi" w:hAnsiTheme="minorHAnsi" w:cstheme="minorHAnsi"/>
          <w:sz w:val="22"/>
          <w:szCs w:val="22"/>
        </w:rPr>
        <w:t xml:space="preserve">a zámer umiestnenia zariadenia je </w:t>
      </w:r>
      <w:r w:rsidR="005E3CC9">
        <w:rPr>
          <w:rFonts w:asciiTheme="minorHAnsi" w:hAnsiTheme="minorHAnsi" w:cstheme="minorHAnsi"/>
          <w:sz w:val="22"/>
          <w:szCs w:val="22"/>
        </w:rPr>
        <w:t xml:space="preserve">v </w:t>
      </w:r>
      <w:r w:rsidR="005B6120" w:rsidRPr="00934D67">
        <w:rPr>
          <w:rFonts w:asciiTheme="minorHAnsi" w:hAnsiTheme="minorHAnsi" w:cstheme="minorHAnsi"/>
          <w:sz w:val="22"/>
          <w:szCs w:val="22"/>
        </w:rPr>
        <w:t xml:space="preserve">rozpore so schválenou územnoplánovacou dokumentáciou. </w:t>
      </w:r>
      <w:r w:rsidR="00E7528E" w:rsidRPr="00934D67">
        <w:rPr>
          <w:rFonts w:asciiTheme="minorHAnsi" w:hAnsiTheme="minorHAnsi" w:cstheme="minorHAnsi"/>
          <w:sz w:val="22"/>
          <w:szCs w:val="22"/>
        </w:rPr>
        <w:t xml:space="preserve"> </w:t>
      </w:r>
      <w:r w:rsidR="005826C1" w:rsidRPr="00934D67">
        <w:rPr>
          <w:rFonts w:asciiTheme="minorHAnsi" w:hAnsiTheme="minorHAnsi" w:cstheme="minorHAnsi"/>
          <w:sz w:val="22"/>
          <w:szCs w:val="22"/>
        </w:rPr>
        <w:t>Z uvedeného dôvodu zmenu v užívaní pôvodnej stavby rozhodnutím zo dňa 01.10.2018 obec nepovolila. Toto rozhodnutie potvrdil aj odvolací orgán, takže rozhodnutie obce nadobudlo právoplatnosť dňa 17.01.2019</w:t>
      </w:r>
    </w:p>
    <w:p w:rsidR="005826C1" w:rsidRPr="00934D67" w:rsidRDefault="005826C1" w:rsidP="009A141D">
      <w:pPr>
        <w:pStyle w:val="Odsekzoznamu"/>
        <w:numPr>
          <w:ilvl w:val="0"/>
          <w:numId w:val="19"/>
        </w:numPr>
        <w:jc w:val="both"/>
        <w:rPr>
          <w:rFonts w:asciiTheme="minorHAnsi" w:hAnsiTheme="minorHAnsi" w:cstheme="minorHAnsi"/>
          <w:sz w:val="22"/>
          <w:szCs w:val="22"/>
        </w:rPr>
      </w:pPr>
      <w:r w:rsidRPr="00934D67">
        <w:rPr>
          <w:rFonts w:asciiTheme="minorHAnsi" w:hAnsiTheme="minorHAnsi" w:cstheme="minorHAnsi"/>
          <w:sz w:val="22"/>
          <w:szCs w:val="22"/>
        </w:rPr>
        <w:t>Okresný úrad Šaľa odbor starostlivosti o životné prostredie vydal súhlas dňa 15.01.2018 na užívanie zdroja znečisťovania ovzdušia do skúšobnej prevádzky v trvaní 12 mesiacov odo dňa doručenia súhlasu.</w:t>
      </w:r>
    </w:p>
    <w:p w:rsidR="006A461B" w:rsidRPr="00934D67" w:rsidRDefault="006A461B" w:rsidP="006A461B">
      <w:pPr>
        <w:spacing w:after="240"/>
        <w:jc w:val="both"/>
        <w:rPr>
          <w:rFonts w:asciiTheme="minorHAnsi" w:hAnsiTheme="minorHAnsi" w:cstheme="minorHAnsi"/>
          <w:sz w:val="22"/>
          <w:szCs w:val="22"/>
        </w:rPr>
      </w:pPr>
      <w:r w:rsidRPr="00934D67">
        <w:rPr>
          <w:rFonts w:asciiTheme="minorHAnsi" w:hAnsiTheme="minorHAnsi" w:cstheme="minorHAnsi"/>
          <w:sz w:val="22"/>
          <w:szCs w:val="22"/>
        </w:rPr>
        <w:t>Obec má vedomosť o tom, že zariadenie je v prevádzke, ale nakoľko na území SR je vyhlásený núdzový stav obec v danej veci bude konať po zrušení núdzového stavu.</w:t>
      </w:r>
    </w:p>
    <w:p w:rsidR="006A461B" w:rsidRPr="00934D67" w:rsidRDefault="006A461B" w:rsidP="006A461B">
      <w:pPr>
        <w:spacing w:after="240"/>
        <w:jc w:val="both"/>
        <w:rPr>
          <w:rFonts w:asciiTheme="minorHAnsi" w:hAnsiTheme="minorHAnsi" w:cstheme="minorHAnsi"/>
          <w:sz w:val="22"/>
          <w:szCs w:val="22"/>
        </w:rPr>
      </w:pPr>
      <w:r w:rsidRPr="00934D67">
        <w:rPr>
          <w:rFonts w:asciiTheme="minorHAnsi" w:hAnsiTheme="minorHAnsi" w:cstheme="minorHAnsi"/>
          <w:sz w:val="22"/>
          <w:szCs w:val="22"/>
        </w:rPr>
        <w:t>Rozprava medzi prítomnými ohľadom</w:t>
      </w:r>
      <w:r w:rsidR="004838A2" w:rsidRPr="00934D67">
        <w:rPr>
          <w:rFonts w:asciiTheme="minorHAnsi" w:hAnsiTheme="minorHAnsi" w:cstheme="minorHAnsi"/>
          <w:sz w:val="22"/>
          <w:szCs w:val="22"/>
        </w:rPr>
        <w:t>:</w:t>
      </w:r>
      <w:r w:rsidRPr="00934D67">
        <w:rPr>
          <w:rFonts w:asciiTheme="minorHAnsi" w:hAnsiTheme="minorHAnsi" w:cstheme="minorHAnsi"/>
          <w:sz w:val="22"/>
          <w:szCs w:val="22"/>
        </w:rPr>
        <w:t xml:space="preserve"> nepovoleného fungovania zariadenia;</w:t>
      </w:r>
      <w:r w:rsidR="004838A2" w:rsidRPr="00934D67">
        <w:rPr>
          <w:rFonts w:asciiTheme="minorHAnsi" w:hAnsiTheme="minorHAnsi" w:cstheme="minorHAnsi"/>
          <w:sz w:val="22"/>
          <w:szCs w:val="22"/>
        </w:rPr>
        <w:t> vydaných stanovísk, súhlasov, povo</w:t>
      </w:r>
      <w:r w:rsidR="005E3CC9">
        <w:rPr>
          <w:rFonts w:asciiTheme="minorHAnsi" w:hAnsiTheme="minorHAnsi" w:cstheme="minorHAnsi"/>
          <w:sz w:val="22"/>
          <w:szCs w:val="22"/>
        </w:rPr>
        <w:t>lení od ostatných orgánov, ktoré</w:t>
      </w:r>
      <w:r w:rsidR="004838A2" w:rsidRPr="00934D67">
        <w:rPr>
          <w:rFonts w:asciiTheme="minorHAnsi" w:hAnsiTheme="minorHAnsi" w:cstheme="minorHAnsi"/>
          <w:sz w:val="22"/>
          <w:szCs w:val="22"/>
        </w:rPr>
        <w:t xml:space="preserve"> </w:t>
      </w:r>
      <w:r w:rsidRPr="00934D67">
        <w:rPr>
          <w:rFonts w:asciiTheme="minorHAnsi" w:hAnsiTheme="minorHAnsi" w:cstheme="minorHAnsi"/>
          <w:sz w:val="22"/>
          <w:szCs w:val="22"/>
        </w:rPr>
        <w:t>neakcept</w:t>
      </w:r>
      <w:r w:rsidR="004838A2" w:rsidRPr="00934D67">
        <w:rPr>
          <w:rFonts w:asciiTheme="minorHAnsi" w:hAnsiTheme="minorHAnsi" w:cstheme="minorHAnsi"/>
          <w:sz w:val="22"/>
          <w:szCs w:val="22"/>
        </w:rPr>
        <w:t>ovali</w:t>
      </w:r>
      <w:r w:rsidRPr="00934D67">
        <w:rPr>
          <w:rFonts w:asciiTheme="minorHAnsi" w:hAnsiTheme="minorHAnsi" w:cstheme="minorHAnsi"/>
          <w:sz w:val="22"/>
          <w:szCs w:val="22"/>
        </w:rPr>
        <w:t xml:space="preserve"> petície obyvateľov obce</w:t>
      </w:r>
      <w:r w:rsidR="004838A2" w:rsidRPr="00934D67">
        <w:rPr>
          <w:rFonts w:asciiTheme="minorHAnsi" w:hAnsiTheme="minorHAnsi" w:cstheme="minorHAnsi"/>
          <w:sz w:val="22"/>
          <w:szCs w:val="22"/>
        </w:rPr>
        <w:t xml:space="preserve">; vykonania </w:t>
      </w:r>
      <w:r w:rsidR="004838A2" w:rsidRPr="00934D67">
        <w:rPr>
          <w:rFonts w:asciiTheme="minorHAnsi" w:hAnsiTheme="minorHAnsi" w:cstheme="minorHAnsi"/>
          <w:sz w:val="22"/>
          <w:szCs w:val="22"/>
        </w:rPr>
        <w:lastRenderedPageBreak/>
        <w:t xml:space="preserve">štátneho </w:t>
      </w:r>
      <w:r w:rsidR="005A7F52" w:rsidRPr="00934D67">
        <w:rPr>
          <w:rFonts w:asciiTheme="minorHAnsi" w:hAnsiTheme="minorHAnsi" w:cstheme="minorHAnsi"/>
          <w:sz w:val="22"/>
          <w:szCs w:val="22"/>
        </w:rPr>
        <w:t>stavebného dohľadu; návrhu medializácie nepovolenej podnikateľskej činnosti (viď. záznam na DVD)</w:t>
      </w:r>
    </w:p>
    <w:p w:rsidR="005A7F52" w:rsidRPr="00934D67" w:rsidRDefault="005A7F52" w:rsidP="006A461B">
      <w:pPr>
        <w:spacing w:after="240"/>
        <w:jc w:val="both"/>
        <w:rPr>
          <w:rFonts w:asciiTheme="minorHAnsi" w:hAnsiTheme="minorHAnsi" w:cstheme="minorHAnsi"/>
          <w:sz w:val="22"/>
          <w:szCs w:val="22"/>
        </w:rPr>
      </w:pPr>
      <w:r w:rsidRPr="00934D67">
        <w:rPr>
          <w:rFonts w:asciiTheme="minorHAnsi" w:hAnsiTheme="minorHAnsi" w:cstheme="minorHAnsi"/>
          <w:sz w:val="22"/>
          <w:szCs w:val="22"/>
        </w:rPr>
        <w:t>Po rozprave poslanci OZ prijali:</w:t>
      </w:r>
    </w:p>
    <w:p w:rsidR="005A7F52" w:rsidRPr="00934D67" w:rsidRDefault="005A7F52" w:rsidP="005A7F52">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123/2018-2022/OZ</w:t>
      </w:r>
    </w:p>
    <w:p w:rsidR="005A7F52" w:rsidRPr="00934D67" w:rsidRDefault="005A7F52" w:rsidP="005A7F52">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5A7F52" w:rsidRPr="00934D67" w:rsidRDefault="005A7F52" w:rsidP="005A7F52">
      <w:pPr>
        <w:jc w:val="both"/>
        <w:rPr>
          <w:rFonts w:asciiTheme="minorHAnsi" w:hAnsiTheme="minorHAnsi"/>
          <w:b/>
          <w:sz w:val="22"/>
          <w:szCs w:val="22"/>
        </w:rPr>
      </w:pPr>
      <w:r w:rsidRPr="00934D67">
        <w:rPr>
          <w:rFonts w:asciiTheme="minorHAnsi" w:hAnsiTheme="minorHAnsi"/>
          <w:b/>
          <w:sz w:val="22"/>
          <w:szCs w:val="22"/>
        </w:rPr>
        <w:t xml:space="preserve">b r a l o    n a   v e d o m i e </w:t>
      </w:r>
    </w:p>
    <w:p w:rsidR="00DD0F4C" w:rsidRPr="00934D67" w:rsidRDefault="005A7F52" w:rsidP="006A461B">
      <w:pPr>
        <w:spacing w:after="240"/>
        <w:jc w:val="both"/>
        <w:rPr>
          <w:rFonts w:asciiTheme="minorHAnsi" w:hAnsiTheme="minorHAnsi" w:cstheme="minorHAnsi"/>
          <w:b/>
          <w:sz w:val="22"/>
          <w:szCs w:val="22"/>
        </w:rPr>
      </w:pPr>
      <w:r w:rsidRPr="00934D67">
        <w:rPr>
          <w:rFonts w:asciiTheme="minorHAnsi" w:hAnsiTheme="minorHAnsi" w:cstheme="minorHAnsi"/>
          <w:b/>
          <w:sz w:val="22"/>
          <w:szCs w:val="22"/>
        </w:rPr>
        <w:t>informácie stavebného úradu vo veci „Zariadenia na zneškodnenie tiel mŕtvych spoločenských zvierat“</w:t>
      </w:r>
    </w:p>
    <w:p w:rsidR="00DD0F4C" w:rsidRPr="00934D67" w:rsidRDefault="00DD0F4C" w:rsidP="00DD0F4C">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DD0F4C" w:rsidRPr="00934D67" w:rsidRDefault="00DD0F4C" w:rsidP="00DD0F4C">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Informáciu bralo na vedomie 8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Ondrej Kožuch,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Ing. Eliška Vargová, Mgr. Erika Vinczeová</w:t>
      </w:r>
    </w:p>
    <w:p w:rsidR="00DD0F4C" w:rsidRPr="00934D67" w:rsidRDefault="00DD0F4C" w:rsidP="00DD0F4C">
      <w:pPr>
        <w:pStyle w:val="Odsekzoznamu"/>
        <w:numPr>
          <w:ilvl w:val="0"/>
          <w:numId w:val="8"/>
        </w:numPr>
        <w:jc w:val="both"/>
        <w:rPr>
          <w:rFonts w:asciiTheme="minorHAnsi" w:hAnsiTheme="minorHAnsi" w:cs="Arial"/>
          <w:b/>
          <w:sz w:val="22"/>
          <w:szCs w:val="22"/>
        </w:rPr>
      </w:pPr>
      <w:r w:rsidRPr="00934D67">
        <w:rPr>
          <w:rFonts w:asciiTheme="minorHAnsi" w:hAnsiTheme="minorHAnsi" w:cstheme="minorHAnsi"/>
          <w:b/>
          <w:sz w:val="22"/>
          <w:szCs w:val="22"/>
        </w:rPr>
        <w:t xml:space="preserve">Zmena členov </w:t>
      </w:r>
      <w:r w:rsidRPr="00934D67">
        <w:rPr>
          <w:rFonts w:asciiTheme="minorHAnsi" w:hAnsiTheme="minorHAnsi" w:cs="Arial"/>
          <w:b/>
          <w:sz w:val="22"/>
          <w:szCs w:val="22"/>
        </w:rPr>
        <w:t>komisie finančnej, správy obecného majetku, kontrolnej a priestupkovej</w:t>
      </w:r>
    </w:p>
    <w:p w:rsidR="00BA6FB2" w:rsidRPr="00934D67" w:rsidRDefault="00DD0F4C" w:rsidP="00BA6FB2">
      <w:pPr>
        <w:spacing w:after="240"/>
        <w:jc w:val="both"/>
        <w:rPr>
          <w:rFonts w:asciiTheme="minorHAnsi" w:hAnsiTheme="minorHAnsi"/>
          <w:sz w:val="22"/>
          <w:szCs w:val="22"/>
        </w:rPr>
      </w:pPr>
      <w:r w:rsidRPr="00934D67">
        <w:rPr>
          <w:rFonts w:asciiTheme="minorHAnsi" w:hAnsiTheme="minorHAnsi" w:cs="Arial"/>
          <w:b/>
          <w:sz w:val="22"/>
          <w:szCs w:val="22"/>
        </w:rPr>
        <w:t xml:space="preserve">Ing. Eliška Vargová, </w:t>
      </w:r>
      <w:r w:rsidRPr="00934D67">
        <w:rPr>
          <w:rFonts w:asciiTheme="minorHAnsi" w:hAnsiTheme="minorHAnsi"/>
          <w:b/>
          <w:sz w:val="22"/>
          <w:szCs w:val="22"/>
        </w:rPr>
        <w:t xml:space="preserve">poslankyňa OZ a predsedníčka finančnej komisie </w:t>
      </w:r>
      <w:r w:rsidRPr="00934D67">
        <w:rPr>
          <w:rFonts w:asciiTheme="minorHAnsi" w:hAnsiTheme="minorHAnsi"/>
          <w:sz w:val="22"/>
          <w:szCs w:val="22"/>
        </w:rPr>
        <w:t xml:space="preserve">– navrhla odvolanie bývalej </w:t>
      </w:r>
      <w:r w:rsidR="005E3CC9">
        <w:rPr>
          <w:rFonts w:asciiTheme="minorHAnsi" w:hAnsiTheme="minorHAnsi"/>
          <w:sz w:val="22"/>
          <w:szCs w:val="22"/>
        </w:rPr>
        <w:t>zamestnankyne obce, Ing. Natálie</w:t>
      </w:r>
      <w:r w:rsidRPr="00934D67">
        <w:rPr>
          <w:rFonts w:asciiTheme="minorHAnsi" w:hAnsiTheme="minorHAnsi"/>
          <w:sz w:val="22"/>
          <w:szCs w:val="22"/>
        </w:rPr>
        <w:t xml:space="preserve"> </w:t>
      </w:r>
      <w:proofErr w:type="spellStart"/>
      <w:r w:rsidRPr="00934D67">
        <w:rPr>
          <w:rFonts w:asciiTheme="minorHAnsi" w:hAnsiTheme="minorHAnsi"/>
          <w:sz w:val="22"/>
          <w:szCs w:val="22"/>
        </w:rPr>
        <w:t>Pozsonyiovej</w:t>
      </w:r>
      <w:proofErr w:type="spellEnd"/>
      <w:r w:rsidRPr="00934D67">
        <w:rPr>
          <w:rFonts w:asciiTheme="minorHAnsi" w:hAnsiTheme="minorHAnsi"/>
          <w:sz w:val="22"/>
          <w:szCs w:val="22"/>
        </w:rPr>
        <w:t xml:space="preserve">, ako členku finančnej komisie a schváliť za člena komisie Ing. Andreja Mihálika, </w:t>
      </w:r>
      <w:r w:rsidR="00BA6FB2" w:rsidRPr="00934D67">
        <w:rPr>
          <w:rFonts w:asciiTheme="minorHAnsi" w:hAnsiTheme="minorHAnsi"/>
          <w:sz w:val="22"/>
          <w:szCs w:val="22"/>
        </w:rPr>
        <w:t>konateľa účtovn</w:t>
      </w:r>
      <w:r w:rsidR="005E3CC9">
        <w:rPr>
          <w:rFonts w:asciiTheme="minorHAnsi" w:hAnsiTheme="minorHAnsi"/>
          <w:sz w:val="22"/>
          <w:szCs w:val="22"/>
        </w:rPr>
        <w:t>íck</w:t>
      </w:r>
      <w:r w:rsidR="00BA6FB2" w:rsidRPr="00934D67">
        <w:rPr>
          <w:rFonts w:asciiTheme="minorHAnsi" w:hAnsiTheme="minorHAnsi"/>
          <w:sz w:val="22"/>
          <w:szCs w:val="22"/>
        </w:rPr>
        <w:t>ej firmy AMICOUNT s. r. o. Šaľa, ktorý od apríla 2019 vedie účtovníctvo obce.</w:t>
      </w:r>
    </w:p>
    <w:p w:rsidR="00BA6FB2" w:rsidRPr="00934D67" w:rsidRDefault="00BA6FB2" w:rsidP="00BA6FB2">
      <w:pPr>
        <w:spacing w:after="240"/>
        <w:jc w:val="both"/>
        <w:rPr>
          <w:rFonts w:asciiTheme="minorHAnsi" w:hAnsiTheme="minorHAnsi"/>
          <w:sz w:val="22"/>
          <w:szCs w:val="22"/>
        </w:rPr>
      </w:pPr>
      <w:r w:rsidRPr="00934D67">
        <w:rPr>
          <w:rFonts w:asciiTheme="minorHAnsi" w:hAnsiTheme="minorHAnsi"/>
          <w:sz w:val="22"/>
          <w:szCs w:val="22"/>
        </w:rPr>
        <w:t>Po návrhu poslanci OZ prijali:</w:t>
      </w:r>
    </w:p>
    <w:p w:rsidR="00BA6FB2" w:rsidRPr="00934D67" w:rsidRDefault="00BA6FB2" w:rsidP="00BA6FB2">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124/2018-2022/OZ</w:t>
      </w:r>
    </w:p>
    <w:p w:rsidR="00BA6FB2" w:rsidRPr="00934D67" w:rsidRDefault="00BA6FB2" w:rsidP="00BA6FB2">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BA6FB2" w:rsidRPr="00934D67" w:rsidRDefault="00BA6FB2" w:rsidP="00BA6FB2">
      <w:pPr>
        <w:jc w:val="both"/>
        <w:rPr>
          <w:rFonts w:asciiTheme="minorHAnsi" w:hAnsiTheme="minorHAnsi"/>
          <w:b/>
          <w:sz w:val="22"/>
          <w:szCs w:val="22"/>
        </w:rPr>
      </w:pPr>
      <w:r w:rsidRPr="00934D67">
        <w:rPr>
          <w:rFonts w:asciiTheme="minorHAnsi" w:hAnsiTheme="minorHAnsi"/>
          <w:b/>
          <w:sz w:val="22"/>
          <w:szCs w:val="22"/>
        </w:rPr>
        <w:t xml:space="preserve">o d v o l a l o </w:t>
      </w:r>
    </w:p>
    <w:p w:rsidR="00BA6FB2" w:rsidRPr="00934D67" w:rsidRDefault="00ED6CFD" w:rsidP="00ED6CFD">
      <w:pPr>
        <w:spacing w:after="240"/>
        <w:jc w:val="both"/>
        <w:rPr>
          <w:rFonts w:asciiTheme="minorHAnsi" w:hAnsiTheme="minorHAnsi" w:cs="Arial"/>
          <w:b/>
          <w:sz w:val="22"/>
          <w:szCs w:val="22"/>
        </w:rPr>
      </w:pPr>
      <w:r w:rsidRPr="00934D67">
        <w:rPr>
          <w:rFonts w:asciiTheme="minorHAnsi" w:hAnsiTheme="minorHAnsi"/>
          <w:b/>
          <w:sz w:val="22"/>
          <w:szCs w:val="22"/>
        </w:rPr>
        <w:t xml:space="preserve">členku </w:t>
      </w:r>
      <w:r w:rsidRPr="00934D67">
        <w:rPr>
          <w:rFonts w:asciiTheme="minorHAnsi" w:hAnsiTheme="minorHAnsi" w:cs="Arial"/>
          <w:b/>
          <w:sz w:val="22"/>
          <w:szCs w:val="22"/>
        </w:rPr>
        <w:t xml:space="preserve">komisie finančnej, správy obecného majetku, kontrolnej a priestupkovej, Ing. Natáliu </w:t>
      </w:r>
      <w:proofErr w:type="spellStart"/>
      <w:r w:rsidRPr="00934D67">
        <w:rPr>
          <w:rFonts w:asciiTheme="minorHAnsi" w:hAnsiTheme="minorHAnsi" w:cs="Arial"/>
          <w:b/>
          <w:sz w:val="22"/>
          <w:szCs w:val="22"/>
        </w:rPr>
        <w:t>Pozsonyiovú</w:t>
      </w:r>
      <w:proofErr w:type="spellEnd"/>
      <w:r w:rsidRPr="00934D67">
        <w:rPr>
          <w:rFonts w:asciiTheme="minorHAnsi" w:hAnsiTheme="minorHAnsi" w:cs="Arial"/>
          <w:b/>
          <w:sz w:val="22"/>
          <w:szCs w:val="22"/>
        </w:rPr>
        <w:t xml:space="preserve"> </w:t>
      </w:r>
    </w:p>
    <w:p w:rsidR="00ED6CFD" w:rsidRPr="00934D67" w:rsidRDefault="00ED6CFD" w:rsidP="00ED6CFD">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BA6FB2" w:rsidRPr="00934D67" w:rsidRDefault="00ED6CFD" w:rsidP="00BA6FB2">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Členku komisie odvolalo 8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Ondrej Kožuch,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Ing. Eliška Vargová, Mgr. Erika Vinczeová</w:t>
      </w:r>
    </w:p>
    <w:p w:rsidR="00BA6FB2" w:rsidRPr="00934D67" w:rsidRDefault="00BA6FB2" w:rsidP="00BA6FB2">
      <w:pPr>
        <w:spacing w:before="240"/>
        <w:jc w:val="both"/>
        <w:rPr>
          <w:rFonts w:asciiTheme="minorHAnsi" w:hAnsiTheme="minorHAnsi" w:cstheme="minorHAnsi"/>
          <w:b/>
          <w:bCs/>
          <w:sz w:val="22"/>
          <w:szCs w:val="22"/>
        </w:rPr>
      </w:pPr>
      <w:r w:rsidRPr="00934D67">
        <w:rPr>
          <w:rFonts w:asciiTheme="minorHAnsi" w:hAnsiTheme="minorHAnsi" w:cstheme="minorHAnsi"/>
          <w:b/>
          <w:bCs/>
          <w:sz w:val="22"/>
          <w:szCs w:val="22"/>
        </w:rPr>
        <w:t>Uznesenie číslo: 125/2018-2022/OZ</w:t>
      </w:r>
    </w:p>
    <w:p w:rsidR="00BA6FB2" w:rsidRPr="00934D67" w:rsidRDefault="00BA6FB2" w:rsidP="00BA6FB2">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BA6FB2" w:rsidRPr="00934D67" w:rsidRDefault="00ED6CFD" w:rsidP="00BA6FB2">
      <w:pPr>
        <w:jc w:val="both"/>
        <w:rPr>
          <w:rFonts w:asciiTheme="minorHAnsi" w:hAnsiTheme="minorHAnsi"/>
          <w:b/>
          <w:sz w:val="22"/>
          <w:szCs w:val="22"/>
        </w:rPr>
      </w:pPr>
      <w:r w:rsidRPr="00934D67">
        <w:rPr>
          <w:rFonts w:asciiTheme="minorHAnsi" w:hAnsiTheme="minorHAnsi"/>
          <w:b/>
          <w:sz w:val="22"/>
          <w:szCs w:val="22"/>
        </w:rPr>
        <w:t>s c h v á l i l o</w:t>
      </w:r>
      <w:r w:rsidR="00BA6FB2" w:rsidRPr="00934D67">
        <w:rPr>
          <w:rFonts w:asciiTheme="minorHAnsi" w:hAnsiTheme="minorHAnsi"/>
          <w:b/>
          <w:sz w:val="22"/>
          <w:szCs w:val="22"/>
        </w:rPr>
        <w:t xml:space="preserve"> </w:t>
      </w:r>
    </w:p>
    <w:p w:rsidR="00ED6CFD" w:rsidRPr="00934D67" w:rsidRDefault="00ED6CFD" w:rsidP="00ED6CFD">
      <w:pPr>
        <w:spacing w:after="240"/>
        <w:jc w:val="both"/>
        <w:rPr>
          <w:rFonts w:asciiTheme="minorHAnsi" w:hAnsiTheme="minorHAnsi" w:cs="Arial"/>
          <w:b/>
          <w:sz w:val="22"/>
          <w:szCs w:val="22"/>
        </w:rPr>
      </w:pPr>
      <w:r w:rsidRPr="00934D67">
        <w:rPr>
          <w:rFonts w:asciiTheme="minorHAnsi" w:hAnsiTheme="minorHAnsi"/>
          <w:b/>
          <w:sz w:val="22"/>
          <w:szCs w:val="22"/>
        </w:rPr>
        <w:t xml:space="preserve">člena </w:t>
      </w:r>
      <w:r w:rsidRPr="00934D67">
        <w:rPr>
          <w:rFonts w:asciiTheme="minorHAnsi" w:hAnsiTheme="minorHAnsi" w:cs="Arial"/>
          <w:b/>
          <w:sz w:val="22"/>
          <w:szCs w:val="22"/>
        </w:rPr>
        <w:t>komisie finančnej, správy obecného majetku, kontrolnej a priestupkovej, Ing. Andreja Mihálika</w:t>
      </w:r>
    </w:p>
    <w:p w:rsidR="00ED6CFD" w:rsidRPr="00934D67" w:rsidRDefault="00ED6CFD" w:rsidP="00ED6CFD">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ED6CFD" w:rsidRPr="00934D67" w:rsidRDefault="00ED6CFD" w:rsidP="00ED6CFD">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 xml:space="preserve">Nového člena komisie schválilo 8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Ondrej Kožuch,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Ing. Eliška Vargová, Mgr. Erika Vinczeová</w:t>
      </w:r>
    </w:p>
    <w:p w:rsidR="00ED6CFD" w:rsidRPr="00934D67" w:rsidRDefault="00ED6CFD" w:rsidP="00ED6CFD">
      <w:pPr>
        <w:pStyle w:val="Odsekzoznamu"/>
        <w:numPr>
          <w:ilvl w:val="0"/>
          <w:numId w:val="8"/>
        </w:numPr>
        <w:jc w:val="both"/>
        <w:rPr>
          <w:rFonts w:ascii="Calibri" w:hAnsi="Calibri" w:cs="Calibri"/>
          <w:b/>
          <w:sz w:val="22"/>
          <w:szCs w:val="22"/>
        </w:rPr>
      </w:pPr>
      <w:r w:rsidRPr="00934D67">
        <w:rPr>
          <w:rFonts w:ascii="Calibri" w:hAnsi="Calibri" w:cs="Calibri"/>
          <w:b/>
          <w:sz w:val="22"/>
          <w:szCs w:val="22"/>
        </w:rPr>
        <w:t xml:space="preserve">Žiadosť o odkúpenie </w:t>
      </w:r>
      <w:proofErr w:type="spellStart"/>
      <w:r w:rsidRPr="00934D67">
        <w:rPr>
          <w:rFonts w:ascii="Calibri" w:hAnsi="Calibri" w:cs="Calibri"/>
          <w:b/>
          <w:sz w:val="22"/>
          <w:szCs w:val="22"/>
        </w:rPr>
        <w:t>parc</w:t>
      </w:r>
      <w:proofErr w:type="spellEnd"/>
      <w:r w:rsidRPr="00934D67">
        <w:rPr>
          <w:rFonts w:ascii="Calibri" w:hAnsi="Calibri" w:cs="Calibri"/>
          <w:b/>
          <w:sz w:val="22"/>
          <w:szCs w:val="22"/>
        </w:rPr>
        <w:t xml:space="preserve">. č. 801/1 – Michal </w:t>
      </w:r>
      <w:proofErr w:type="spellStart"/>
      <w:r w:rsidRPr="00934D67">
        <w:rPr>
          <w:rFonts w:ascii="Calibri" w:hAnsi="Calibri" w:cs="Calibri"/>
          <w:b/>
          <w:sz w:val="22"/>
          <w:szCs w:val="22"/>
        </w:rPr>
        <w:t>Paczka</w:t>
      </w:r>
      <w:proofErr w:type="spellEnd"/>
      <w:r w:rsidRPr="00934D67">
        <w:rPr>
          <w:rFonts w:ascii="Calibri" w:hAnsi="Calibri" w:cs="Calibri"/>
          <w:b/>
          <w:sz w:val="22"/>
          <w:szCs w:val="22"/>
        </w:rPr>
        <w:t xml:space="preserve">, </w:t>
      </w:r>
      <w:proofErr w:type="spellStart"/>
      <w:r w:rsidRPr="00934D67">
        <w:rPr>
          <w:rFonts w:ascii="Calibri" w:hAnsi="Calibri" w:cs="Calibri"/>
          <w:b/>
          <w:sz w:val="22"/>
          <w:szCs w:val="22"/>
        </w:rPr>
        <w:t>KnV</w:t>
      </w:r>
      <w:proofErr w:type="spellEnd"/>
      <w:r w:rsidRPr="00934D67">
        <w:rPr>
          <w:rFonts w:ascii="Calibri" w:hAnsi="Calibri" w:cs="Calibri"/>
          <w:b/>
          <w:sz w:val="22"/>
          <w:szCs w:val="22"/>
        </w:rPr>
        <w:t xml:space="preserve"> č. 461</w:t>
      </w:r>
    </w:p>
    <w:p w:rsidR="00ED6CFD" w:rsidRPr="00934D67" w:rsidRDefault="00ED6CFD" w:rsidP="00ED6CFD">
      <w:pPr>
        <w:spacing w:after="240"/>
        <w:jc w:val="both"/>
        <w:rPr>
          <w:rFonts w:asciiTheme="minorHAnsi" w:hAnsiTheme="minorHAnsi" w:cstheme="minorHAnsi"/>
          <w:sz w:val="22"/>
          <w:szCs w:val="22"/>
        </w:rPr>
      </w:pPr>
      <w:r w:rsidRPr="00934D67">
        <w:rPr>
          <w:rFonts w:asciiTheme="minorHAnsi" w:hAnsiTheme="minorHAnsi" w:cstheme="minorHAnsi"/>
          <w:sz w:val="22"/>
          <w:szCs w:val="22"/>
        </w:rPr>
        <w:t xml:space="preserve">Menovaný dňa 06.05.2020 podal žiadosť o odkúpenie </w:t>
      </w:r>
      <w:proofErr w:type="spellStart"/>
      <w:r w:rsidRPr="00934D67">
        <w:rPr>
          <w:rFonts w:asciiTheme="minorHAnsi" w:hAnsiTheme="minorHAnsi" w:cstheme="minorHAnsi"/>
          <w:sz w:val="22"/>
          <w:szCs w:val="22"/>
        </w:rPr>
        <w:t>parc</w:t>
      </w:r>
      <w:proofErr w:type="spellEnd"/>
      <w:r w:rsidRPr="00934D67">
        <w:rPr>
          <w:rFonts w:asciiTheme="minorHAnsi" w:hAnsiTheme="minorHAnsi" w:cstheme="minorHAnsi"/>
          <w:sz w:val="22"/>
          <w:szCs w:val="22"/>
        </w:rPr>
        <w:t>. č. 801/1 vo vlastníctve obce z dôvodu, že sa jedná o pozemok susediaci s jeho pozemkom na ktorom rastú kríky a vysoká burina</w:t>
      </w:r>
      <w:r w:rsidR="005E3CC9">
        <w:rPr>
          <w:rFonts w:asciiTheme="minorHAnsi" w:hAnsiTheme="minorHAnsi" w:cstheme="minorHAnsi"/>
          <w:sz w:val="22"/>
          <w:szCs w:val="22"/>
        </w:rPr>
        <w:t>,</w:t>
      </w:r>
      <w:r w:rsidR="00356EAD" w:rsidRPr="00934D67">
        <w:rPr>
          <w:rFonts w:asciiTheme="minorHAnsi" w:hAnsiTheme="minorHAnsi" w:cstheme="minorHAnsi"/>
          <w:sz w:val="22"/>
          <w:szCs w:val="22"/>
        </w:rPr>
        <w:t xml:space="preserve"> a on každý rok udržiava predmetný pozemok.</w:t>
      </w:r>
    </w:p>
    <w:p w:rsidR="008B382F" w:rsidRPr="00934D67" w:rsidRDefault="00356EAD" w:rsidP="00ED6CFD">
      <w:pPr>
        <w:spacing w:after="240"/>
        <w:jc w:val="both"/>
        <w:rPr>
          <w:rFonts w:asciiTheme="minorHAnsi" w:hAnsiTheme="minorHAnsi" w:cstheme="minorHAnsi"/>
          <w:sz w:val="22"/>
          <w:szCs w:val="22"/>
        </w:rPr>
      </w:pPr>
      <w:r w:rsidRPr="00934D67">
        <w:rPr>
          <w:rFonts w:asciiTheme="minorHAnsi" w:hAnsiTheme="minorHAnsi" w:cstheme="minorHAnsi"/>
          <w:b/>
          <w:sz w:val="22"/>
          <w:szCs w:val="22"/>
        </w:rPr>
        <w:t>RNDr. Ferenc Bergendi, starosta obce</w:t>
      </w:r>
      <w:r w:rsidRPr="00934D67">
        <w:rPr>
          <w:rFonts w:asciiTheme="minorHAnsi" w:hAnsiTheme="minorHAnsi" w:cstheme="minorHAnsi"/>
          <w:sz w:val="22"/>
          <w:szCs w:val="22"/>
        </w:rPr>
        <w:t xml:space="preserve"> – informoval prítomných, že v skutočnosti sa jedná o poľnú cestu, ktorá je priamym pokračovaním ulice „Cestoviny“. Na začiatku tejto poľnej cesty sú postavené </w:t>
      </w:r>
      <w:r w:rsidRPr="00934D67">
        <w:rPr>
          <w:rFonts w:asciiTheme="minorHAnsi" w:hAnsiTheme="minorHAnsi" w:cstheme="minorHAnsi"/>
          <w:sz w:val="22"/>
          <w:szCs w:val="22"/>
        </w:rPr>
        <w:lastRenderedPageBreak/>
        <w:t>dva rodinné domy. V rámci pripomienkového konania Zmien a doplnkov č. 2 Ú</w:t>
      </w:r>
      <w:r w:rsidR="008B382F" w:rsidRPr="00934D67">
        <w:rPr>
          <w:rFonts w:asciiTheme="minorHAnsi" w:hAnsiTheme="minorHAnsi" w:cstheme="minorHAnsi"/>
          <w:sz w:val="22"/>
          <w:szCs w:val="22"/>
        </w:rPr>
        <w:t>P Obce Kráľová nad Váhom ostatní</w:t>
      </w:r>
      <w:r w:rsidRPr="00934D67">
        <w:rPr>
          <w:rFonts w:asciiTheme="minorHAnsi" w:hAnsiTheme="minorHAnsi" w:cstheme="minorHAnsi"/>
          <w:sz w:val="22"/>
          <w:szCs w:val="22"/>
        </w:rPr>
        <w:t xml:space="preserve"> vlastníci </w:t>
      </w:r>
      <w:r w:rsidR="005E3CC9">
        <w:rPr>
          <w:rFonts w:asciiTheme="minorHAnsi" w:hAnsiTheme="minorHAnsi" w:cstheme="minorHAnsi"/>
          <w:sz w:val="22"/>
          <w:szCs w:val="22"/>
        </w:rPr>
        <w:t>záhrad v tejto lokalite</w:t>
      </w:r>
      <w:r w:rsidR="008B382F" w:rsidRPr="00934D67">
        <w:rPr>
          <w:rFonts w:asciiTheme="minorHAnsi" w:hAnsiTheme="minorHAnsi" w:cstheme="minorHAnsi"/>
          <w:sz w:val="22"/>
          <w:szCs w:val="22"/>
        </w:rPr>
        <w:t xml:space="preserve"> predložili požiadavku o zapracovanie uvedenej parcely do ÚP obce, ako Lokalitu č. 23 pre účely výstavby rodinných domov. Z uvedeného dôvodu obec</w:t>
      </w:r>
      <w:r w:rsidR="00832EAB" w:rsidRPr="00934D67">
        <w:rPr>
          <w:rFonts w:asciiTheme="minorHAnsi" w:hAnsiTheme="minorHAnsi" w:cstheme="minorHAnsi"/>
          <w:sz w:val="22"/>
          <w:szCs w:val="22"/>
        </w:rPr>
        <w:t xml:space="preserve">ný úrad </w:t>
      </w:r>
      <w:r w:rsidR="008B382F" w:rsidRPr="00934D67">
        <w:rPr>
          <w:rFonts w:asciiTheme="minorHAnsi" w:hAnsiTheme="minorHAnsi" w:cstheme="minorHAnsi"/>
          <w:sz w:val="22"/>
          <w:szCs w:val="22"/>
        </w:rPr>
        <w:t xml:space="preserve"> nenavrhuje schváliť predmetný pozemok. </w:t>
      </w:r>
    </w:p>
    <w:p w:rsidR="00832EAB" w:rsidRPr="00934D67" w:rsidRDefault="008B382F" w:rsidP="00ED6CFD">
      <w:pPr>
        <w:spacing w:after="240"/>
        <w:jc w:val="both"/>
        <w:rPr>
          <w:rFonts w:asciiTheme="minorHAnsi" w:hAnsiTheme="minorHAnsi" w:cstheme="minorHAnsi"/>
          <w:sz w:val="22"/>
          <w:szCs w:val="22"/>
        </w:rPr>
      </w:pPr>
      <w:r w:rsidRPr="00934D67">
        <w:rPr>
          <w:rFonts w:asciiTheme="minorHAnsi" w:hAnsiTheme="minorHAnsi" w:cstheme="minorHAnsi"/>
          <w:sz w:val="22"/>
          <w:szCs w:val="22"/>
        </w:rPr>
        <w:t>Žiadosť prerokovali členovia finančnej komisie a v záujme väčšiny obyvateľov súhlasia s návrhom ob</w:t>
      </w:r>
      <w:r w:rsidR="00832EAB" w:rsidRPr="00934D67">
        <w:rPr>
          <w:rFonts w:asciiTheme="minorHAnsi" w:hAnsiTheme="minorHAnsi" w:cstheme="minorHAnsi"/>
          <w:sz w:val="22"/>
          <w:szCs w:val="22"/>
        </w:rPr>
        <w:t>ecného úradu, neodpredať predmetnú parcelu.</w:t>
      </w:r>
    </w:p>
    <w:p w:rsidR="00356EAD" w:rsidRDefault="00832EAB" w:rsidP="00ED6CFD">
      <w:pPr>
        <w:spacing w:after="240"/>
        <w:jc w:val="both"/>
        <w:rPr>
          <w:rFonts w:asciiTheme="minorHAnsi" w:hAnsiTheme="minorHAnsi" w:cstheme="minorHAnsi"/>
          <w:sz w:val="22"/>
          <w:szCs w:val="22"/>
        </w:rPr>
      </w:pPr>
      <w:r w:rsidRPr="00934D67">
        <w:rPr>
          <w:rFonts w:asciiTheme="minorHAnsi" w:hAnsiTheme="minorHAnsi" w:cstheme="minorHAnsi"/>
          <w:sz w:val="22"/>
          <w:szCs w:val="22"/>
        </w:rPr>
        <w:t xml:space="preserve">Po prerokovaní poslanci OZ prijali: </w:t>
      </w:r>
      <w:r w:rsidR="008B382F" w:rsidRPr="00934D67">
        <w:rPr>
          <w:rFonts w:asciiTheme="minorHAnsi" w:hAnsiTheme="minorHAnsi" w:cstheme="minorHAnsi"/>
          <w:sz w:val="22"/>
          <w:szCs w:val="22"/>
        </w:rPr>
        <w:t xml:space="preserve">  </w:t>
      </w:r>
    </w:p>
    <w:p w:rsidR="001F01E7" w:rsidRPr="00934D67" w:rsidRDefault="00C1170D" w:rsidP="001F01E7">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126</w:t>
      </w:r>
      <w:r w:rsidR="001F01E7" w:rsidRPr="00934D67">
        <w:rPr>
          <w:rFonts w:asciiTheme="minorHAnsi" w:hAnsiTheme="minorHAnsi" w:cstheme="minorHAnsi"/>
          <w:b/>
          <w:bCs/>
          <w:sz w:val="22"/>
          <w:szCs w:val="22"/>
        </w:rPr>
        <w:t>/2018-2022/OZ</w:t>
      </w:r>
    </w:p>
    <w:p w:rsidR="001F01E7" w:rsidRPr="00934D67" w:rsidRDefault="001F01E7" w:rsidP="001F01E7">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1F01E7" w:rsidRPr="00934D67" w:rsidRDefault="001F01E7" w:rsidP="001F01E7">
      <w:pPr>
        <w:jc w:val="both"/>
        <w:rPr>
          <w:rFonts w:asciiTheme="minorHAnsi" w:hAnsiTheme="minorHAnsi"/>
          <w:b/>
          <w:sz w:val="22"/>
          <w:szCs w:val="22"/>
        </w:rPr>
      </w:pPr>
      <w:r>
        <w:rPr>
          <w:rFonts w:asciiTheme="minorHAnsi" w:hAnsiTheme="minorHAnsi"/>
          <w:b/>
          <w:sz w:val="22"/>
          <w:szCs w:val="22"/>
        </w:rPr>
        <w:t xml:space="preserve">n e </w:t>
      </w:r>
      <w:r w:rsidRPr="00934D67">
        <w:rPr>
          <w:rFonts w:asciiTheme="minorHAnsi" w:hAnsiTheme="minorHAnsi"/>
          <w:b/>
          <w:sz w:val="22"/>
          <w:szCs w:val="22"/>
        </w:rPr>
        <w:t xml:space="preserve">s c h v á l i l o </w:t>
      </w:r>
    </w:p>
    <w:p w:rsidR="001F01E7" w:rsidRPr="00462656" w:rsidRDefault="001F01E7" w:rsidP="00ED6CFD">
      <w:pPr>
        <w:spacing w:after="240"/>
        <w:jc w:val="both"/>
        <w:rPr>
          <w:rFonts w:asciiTheme="minorHAnsi" w:hAnsiTheme="minorHAnsi" w:cstheme="minorHAnsi"/>
          <w:b/>
          <w:sz w:val="22"/>
          <w:szCs w:val="22"/>
        </w:rPr>
      </w:pPr>
      <w:r w:rsidRPr="00462656">
        <w:rPr>
          <w:rFonts w:asciiTheme="minorHAnsi" w:hAnsiTheme="minorHAnsi" w:cstheme="minorHAnsi"/>
          <w:b/>
          <w:sz w:val="22"/>
          <w:szCs w:val="22"/>
        </w:rPr>
        <w:t xml:space="preserve">predaj pozemku </w:t>
      </w:r>
      <w:proofErr w:type="spellStart"/>
      <w:r w:rsidRPr="00462656">
        <w:rPr>
          <w:rFonts w:asciiTheme="minorHAnsi" w:hAnsiTheme="minorHAnsi" w:cstheme="minorHAnsi"/>
          <w:b/>
          <w:sz w:val="22"/>
          <w:szCs w:val="22"/>
        </w:rPr>
        <w:t>parc</w:t>
      </w:r>
      <w:proofErr w:type="spellEnd"/>
      <w:r w:rsidRPr="00462656">
        <w:rPr>
          <w:rFonts w:asciiTheme="minorHAnsi" w:hAnsiTheme="minorHAnsi" w:cstheme="minorHAnsi"/>
          <w:b/>
          <w:sz w:val="22"/>
          <w:szCs w:val="22"/>
        </w:rPr>
        <w:t xml:space="preserve">. č. 801/1, v k. ú. Kráľová nad Váhom </w:t>
      </w:r>
      <w:r w:rsidR="00462656" w:rsidRPr="00462656">
        <w:rPr>
          <w:rFonts w:asciiTheme="minorHAnsi" w:hAnsiTheme="minorHAnsi" w:cstheme="minorHAnsi"/>
          <w:b/>
          <w:sz w:val="22"/>
          <w:szCs w:val="22"/>
        </w:rPr>
        <w:t xml:space="preserve">pre Michala </w:t>
      </w:r>
      <w:proofErr w:type="spellStart"/>
      <w:r w:rsidR="00462656" w:rsidRPr="00462656">
        <w:rPr>
          <w:rFonts w:asciiTheme="minorHAnsi" w:hAnsiTheme="minorHAnsi" w:cstheme="minorHAnsi"/>
          <w:b/>
          <w:sz w:val="22"/>
          <w:szCs w:val="22"/>
        </w:rPr>
        <w:t>Paczku</w:t>
      </w:r>
      <w:proofErr w:type="spellEnd"/>
      <w:r w:rsidR="00462656" w:rsidRPr="00462656">
        <w:rPr>
          <w:rFonts w:asciiTheme="minorHAnsi" w:hAnsiTheme="minorHAnsi" w:cstheme="minorHAnsi"/>
          <w:b/>
          <w:sz w:val="22"/>
          <w:szCs w:val="22"/>
        </w:rPr>
        <w:t>, bytom Kráľová nad Váhom č. 461 z dôvodu v minulosti predloženej žiadosti ostatných vlastníkov záhrad v uvedenej lokalite o zapracovanie parcely do ÚP na výstavbu rodinných domov.</w:t>
      </w:r>
    </w:p>
    <w:p w:rsidR="00462656" w:rsidRPr="00934D67" w:rsidRDefault="00462656" w:rsidP="00462656">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462656" w:rsidRDefault="00471089" w:rsidP="00471089">
      <w:pPr>
        <w:jc w:val="both"/>
        <w:rPr>
          <w:rFonts w:asciiTheme="minorHAnsi" w:hAnsiTheme="minorHAnsi" w:cstheme="minorHAnsi"/>
          <w:i/>
          <w:sz w:val="22"/>
          <w:szCs w:val="22"/>
        </w:rPr>
      </w:pPr>
      <w:r>
        <w:rPr>
          <w:rFonts w:asciiTheme="minorHAnsi" w:hAnsiTheme="minorHAnsi" w:cstheme="minorHAnsi"/>
          <w:i/>
          <w:sz w:val="22"/>
          <w:szCs w:val="22"/>
        </w:rPr>
        <w:t xml:space="preserve">Predaj pozemku </w:t>
      </w:r>
      <w:r w:rsidR="00462656" w:rsidRPr="00934D67">
        <w:rPr>
          <w:rFonts w:asciiTheme="minorHAnsi" w:hAnsiTheme="minorHAnsi" w:cstheme="minorHAnsi"/>
          <w:i/>
          <w:sz w:val="22"/>
          <w:szCs w:val="22"/>
        </w:rPr>
        <w:t xml:space="preserve"> </w:t>
      </w:r>
      <w:r>
        <w:rPr>
          <w:rFonts w:asciiTheme="minorHAnsi" w:hAnsiTheme="minorHAnsi" w:cstheme="minorHAnsi"/>
          <w:i/>
          <w:sz w:val="22"/>
          <w:szCs w:val="22"/>
        </w:rPr>
        <w:t>neschválilo 7</w:t>
      </w:r>
      <w:r w:rsidR="00462656" w:rsidRPr="00934D67">
        <w:rPr>
          <w:rFonts w:asciiTheme="minorHAnsi" w:hAnsiTheme="minorHAnsi" w:cstheme="minorHAnsi"/>
          <w:i/>
          <w:sz w:val="22"/>
          <w:szCs w:val="22"/>
        </w:rPr>
        <w:t xml:space="preserve"> poslancov OZ: Ing. Ladislav </w:t>
      </w:r>
      <w:proofErr w:type="spellStart"/>
      <w:r w:rsidR="00462656" w:rsidRPr="00934D67">
        <w:rPr>
          <w:rFonts w:asciiTheme="minorHAnsi" w:hAnsiTheme="minorHAnsi" w:cstheme="minorHAnsi"/>
          <w:i/>
          <w:sz w:val="22"/>
          <w:szCs w:val="22"/>
        </w:rPr>
        <w:t>Adamkó</w:t>
      </w:r>
      <w:proofErr w:type="spellEnd"/>
      <w:r w:rsidR="00462656" w:rsidRPr="00934D67">
        <w:rPr>
          <w:rFonts w:asciiTheme="minorHAnsi" w:hAnsiTheme="minorHAnsi" w:cstheme="minorHAnsi"/>
          <w:i/>
          <w:sz w:val="22"/>
          <w:szCs w:val="22"/>
        </w:rPr>
        <w:t xml:space="preserve">, Mgr. </w:t>
      </w:r>
      <w:proofErr w:type="spellStart"/>
      <w:r w:rsidR="00462656" w:rsidRPr="00934D67">
        <w:rPr>
          <w:rFonts w:asciiTheme="minorHAnsi" w:hAnsiTheme="minorHAnsi" w:cstheme="minorHAnsi"/>
          <w:i/>
          <w:sz w:val="22"/>
          <w:szCs w:val="22"/>
        </w:rPr>
        <w:t>Katalin</w:t>
      </w:r>
      <w:proofErr w:type="spellEnd"/>
      <w:r w:rsidR="00462656" w:rsidRPr="00934D67">
        <w:rPr>
          <w:rFonts w:asciiTheme="minorHAnsi" w:hAnsiTheme="minorHAnsi" w:cstheme="minorHAnsi"/>
          <w:i/>
          <w:sz w:val="22"/>
          <w:szCs w:val="22"/>
        </w:rPr>
        <w:t xml:space="preserve"> </w:t>
      </w:r>
      <w:proofErr w:type="spellStart"/>
      <w:r w:rsidR="00462656" w:rsidRPr="00934D67">
        <w:rPr>
          <w:rFonts w:asciiTheme="minorHAnsi" w:hAnsiTheme="minorHAnsi" w:cstheme="minorHAnsi"/>
          <w:i/>
          <w:sz w:val="22"/>
          <w:szCs w:val="22"/>
        </w:rPr>
        <w:t>Csizmadia</w:t>
      </w:r>
      <w:proofErr w:type="spellEnd"/>
      <w:r w:rsidR="00462656" w:rsidRPr="00934D67">
        <w:rPr>
          <w:rFonts w:asciiTheme="minorHAnsi" w:hAnsiTheme="minorHAnsi" w:cstheme="minorHAnsi"/>
          <w:i/>
          <w:sz w:val="22"/>
          <w:szCs w:val="22"/>
        </w:rPr>
        <w:t xml:space="preserve">, Ing. Edita </w:t>
      </w:r>
      <w:proofErr w:type="spellStart"/>
      <w:r w:rsidR="00462656" w:rsidRPr="00934D67">
        <w:rPr>
          <w:rFonts w:asciiTheme="minorHAnsi" w:hAnsiTheme="minorHAnsi" w:cstheme="minorHAnsi"/>
          <w:i/>
          <w:sz w:val="22"/>
          <w:szCs w:val="22"/>
        </w:rPr>
        <w:t>Hambalková</w:t>
      </w:r>
      <w:proofErr w:type="spellEnd"/>
      <w:r w:rsidR="00462656" w:rsidRPr="00934D67">
        <w:rPr>
          <w:rFonts w:asciiTheme="minorHAnsi" w:hAnsiTheme="minorHAnsi" w:cstheme="minorHAnsi"/>
          <w:i/>
          <w:sz w:val="22"/>
          <w:szCs w:val="22"/>
        </w:rPr>
        <w:t xml:space="preserve">, Ján </w:t>
      </w:r>
      <w:proofErr w:type="spellStart"/>
      <w:r w:rsidR="00462656" w:rsidRPr="00934D67">
        <w:rPr>
          <w:rFonts w:asciiTheme="minorHAnsi" w:hAnsiTheme="minorHAnsi" w:cstheme="minorHAnsi"/>
          <w:i/>
          <w:sz w:val="22"/>
          <w:szCs w:val="22"/>
        </w:rPr>
        <w:t>Pozsonyi</w:t>
      </w:r>
      <w:proofErr w:type="spellEnd"/>
      <w:r w:rsidR="00462656" w:rsidRPr="00934D67">
        <w:rPr>
          <w:rFonts w:asciiTheme="minorHAnsi" w:hAnsiTheme="minorHAnsi" w:cstheme="minorHAnsi"/>
          <w:i/>
          <w:sz w:val="22"/>
          <w:szCs w:val="22"/>
        </w:rPr>
        <w:t xml:space="preserve">, Ing. Kristína </w:t>
      </w:r>
      <w:proofErr w:type="spellStart"/>
      <w:r w:rsidR="00462656" w:rsidRPr="00934D67">
        <w:rPr>
          <w:rFonts w:asciiTheme="minorHAnsi" w:hAnsiTheme="minorHAnsi" w:cstheme="minorHAnsi"/>
          <w:i/>
          <w:sz w:val="22"/>
          <w:szCs w:val="22"/>
        </w:rPr>
        <w:t>Pozsonyiová</w:t>
      </w:r>
      <w:proofErr w:type="spellEnd"/>
      <w:r w:rsidR="00462656" w:rsidRPr="00934D67">
        <w:rPr>
          <w:rFonts w:asciiTheme="minorHAnsi" w:hAnsiTheme="minorHAnsi" w:cstheme="minorHAnsi"/>
          <w:i/>
          <w:sz w:val="22"/>
          <w:szCs w:val="22"/>
        </w:rPr>
        <w:t>, Ing. Eliška Vargová, Mgr. Erika Vinczeová</w:t>
      </w:r>
    </w:p>
    <w:p w:rsidR="00471089" w:rsidRDefault="00471089" w:rsidP="00471089">
      <w:pPr>
        <w:spacing w:after="240"/>
        <w:jc w:val="both"/>
        <w:rPr>
          <w:rFonts w:asciiTheme="minorHAnsi" w:hAnsiTheme="minorHAnsi" w:cstheme="minorHAnsi"/>
          <w:i/>
          <w:sz w:val="22"/>
          <w:szCs w:val="22"/>
        </w:rPr>
      </w:pPr>
      <w:r>
        <w:rPr>
          <w:rFonts w:asciiTheme="minorHAnsi" w:hAnsiTheme="minorHAnsi" w:cstheme="minorHAnsi"/>
          <w:i/>
          <w:sz w:val="22"/>
          <w:szCs w:val="22"/>
        </w:rPr>
        <w:t>Zdržal sa hlasovania 1 poslanec: Ondrej Kožuch</w:t>
      </w:r>
    </w:p>
    <w:p w:rsidR="004A1088" w:rsidRPr="004A1088" w:rsidRDefault="004A1088" w:rsidP="004A1088">
      <w:pPr>
        <w:pStyle w:val="Odsekzoznamu"/>
        <w:numPr>
          <w:ilvl w:val="0"/>
          <w:numId w:val="8"/>
        </w:numPr>
        <w:jc w:val="both"/>
        <w:rPr>
          <w:rFonts w:ascii="Calibri" w:hAnsi="Calibri" w:cs="Calibri"/>
          <w:b/>
          <w:sz w:val="22"/>
          <w:szCs w:val="22"/>
        </w:rPr>
      </w:pPr>
      <w:r w:rsidRPr="004A1088">
        <w:rPr>
          <w:rFonts w:ascii="Calibri" w:hAnsi="Calibri" w:cs="Calibri"/>
          <w:b/>
          <w:sz w:val="22"/>
          <w:szCs w:val="22"/>
        </w:rPr>
        <w:t>Návrh na schválenie prenájmu nebytových priestorov kultúrneho domu</w:t>
      </w:r>
    </w:p>
    <w:p w:rsidR="00471089" w:rsidRDefault="004A1088" w:rsidP="00462656">
      <w:pPr>
        <w:spacing w:after="240"/>
        <w:jc w:val="both"/>
        <w:rPr>
          <w:rFonts w:asciiTheme="minorHAnsi" w:hAnsiTheme="minorHAnsi" w:cstheme="minorHAnsi"/>
          <w:sz w:val="22"/>
          <w:szCs w:val="22"/>
        </w:rPr>
      </w:pPr>
      <w:r>
        <w:rPr>
          <w:rFonts w:asciiTheme="minorHAnsi" w:hAnsiTheme="minorHAnsi" w:cstheme="minorHAnsi"/>
          <w:sz w:val="22"/>
          <w:szCs w:val="22"/>
        </w:rPr>
        <w:t xml:space="preserve">Dňa 26.02.2020 obecné zastupiteľstvo schválilo zámer prenajatia nebytových priestorov kultúrneho domu. Zámer bol zverejnený na webstránke a na úradnej tabuli obce. </w:t>
      </w:r>
      <w:r w:rsidR="00602758">
        <w:rPr>
          <w:rFonts w:asciiTheme="minorHAnsi" w:hAnsiTheme="minorHAnsi" w:cstheme="minorHAnsi"/>
          <w:sz w:val="22"/>
          <w:szCs w:val="22"/>
        </w:rPr>
        <w:t xml:space="preserve">Zo strany žiadateľa, </w:t>
      </w:r>
      <w:r>
        <w:rPr>
          <w:rFonts w:asciiTheme="minorHAnsi" w:hAnsiTheme="minorHAnsi" w:cstheme="minorHAnsi"/>
          <w:sz w:val="22"/>
          <w:szCs w:val="22"/>
        </w:rPr>
        <w:t xml:space="preserve">Stavba schodov </w:t>
      </w:r>
      <w:r w:rsidR="00D61873">
        <w:rPr>
          <w:rFonts w:asciiTheme="minorHAnsi" w:hAnsiTheme="minorHAnsi" w:cstheme="minorHAnsi"/>
          <w:sz w:val="22"/>
          <w:szCs w:val="22"/>
        </w:rPr>
        <w:t>888, s. r. o.,</w:t>
      </w:r>
      <w:r w:rsidR="00602758">
        <w:rPr>
          <w:rFonts w:asciiTheme="minorHAnsi" w:hAnsiTheme="minorHAnsi" w:cstheme="minorHAnsi"/>
          <w:sz w:val="22"/>
          <w:szCs w:val="22"/>
        </w:rPr>
        <w:t xml:space="preserve"> Komárno, bola navrhnut</w:t>
      </w:r>
      <w:r w:rsidR="00BE1F02">
        <w:rPr>
          <w:rFonts w:asciiTheme="minorHAnsi" w:hAnsiTheme="minorHAnsi" w:cstheme="minorHAnsi"/>
          <w:sz w:val="22"/>
          <w:szCs w:val="22"/>
        </w:rPr>
        <w:t>á alternatíva, že chýbajúce predmety/zariadenia</w:t>
      </w:r>
      <w:r w:rsidR="00602758">
        <w:rPr>
          <w:rFonts w:asciiTheme="minorHAnsi" w:hAnsiTheme="minorHAnsi" w:cstheme="minorHAnsi"/>
          <w:sz w:val="22"/>
          <w:szCs w:val="22"/>
        </w:rPr>
        <w:t xml:space="preserve"> (kúrenie, podlahy, </w:t>
      </w:r>
      <w:proofErr w:type="spellStart"/>
      <w:r w:rsidR="00602758">
        <w:rPr>
          <w:rFonts w:asciiTheme="minorHAnsi" w:hAnsiTheme="minorHAnsi" w:cstheme="minorHAnsi"/>
          <w:sz w:val="22"/>
          <w:szCs w:val="22"/>
        </w:rPr>
        <w:t>sanita</w:t>
      </w:r>
      <w:proofErr w:type="spellEnd"/>
      <w:r w:rsidR="00602758">
        <w:rPr>
          <w:rFonts w:asciiTheme="minorHAnsi" w:hAnsiTheme="minorHAnsi" w:cstheme="minorHAnsi"/>
          <w:sz w:val="22"/>
          <w:szCs w:val="22"/>
        </w:rPr>
        <w:t xml:space="preserve">, </w:t>
      </w:r>
      <w:r w:rsidR="002E748E">
        <w:rPr>
          <w:rFonts w:asciiTheme="minorHAnsi" w:hAnsiTheme="minorHAnsi" w:cstheme="minorHAnsi"/>
          <w:sz w:val="22"/>
          <w:szCs w:val="22"/>
        </w:rPr>
        <w:t>zdroj teplej vody, atď.</w:t>
      </w:r>
      <w:r w:rsidR="00602758">
        <w:rPr>
          <w:rFonts w:asciiTheme="minorHAnsi" w:hAnsiTheme="minorHAnsi" w:cstheme="minorHAnsi"/>
          <w:sz w:val="22"/>
          <w:szCs w:val="22"/>
        </w:rPr>
        <w:t xml:space="preserve">) v nebytových priestoroch z vlastných </w:t>
      </w:r>
      <w:r w:rsidR="00385886">
        <w:rPr>
          <w:rFonts w:asciiTheme="minorHAnsi" w:hAnsiTheme="minorHAnsi" w:cstheme="minorHAnsi"/>
          <w:sz w:val="22"/>
          <w:szCs w:val="22"/>
        </w:rPr>
        <w:t>finančných prostriedkov dokúpia/dokončia, čo by v prípade prenájmu mohlo byť rozpočtované ako platba za nájomné. Vložené investície, po vzájomnom odsúhlasení max. vo výške 7000,00 EUR jednorazovo</w:t>
      </w:r>
      <w:r w:rsidR="002E748E">
        <w:rPr>
          <w:rFonts w:asciiTheme="minorHAnsi" w:hAnsiTheme="minorHAnsi" w:cstheme="minorHAnsi"/>
          <w:sz w:val="22"/>
          <w:szCs w:val="22"/>
        </w:rPr>
        <w:t>, by zodpovedali</w:t>
      </w:r>
      <w:r w:rsidR="00BE1F02">
        <w:rPr>
          <w:rFonts w:asciiTheme="minorHAnsi" w:hAnsiTheme="minorHAnsi" w:cstheme="minorHAnsi"/>
          <w:sz w:val="22"/>
          <w:szCs w:val="22"/>
        </w:rPr>
        <w:t xml:space="preserve"> </w:t>
      </w:r>
      <w:r w:rsidR="002E748E">
        <w:rPr>
          <w:rFonts w:asciiTheme="minorHAnsi" w:hAnsiTheme="minorHAnsi" w:cstheme="minorHAnsi"/>
          <w:sz w:val="22"/>
          <w:szCs w:val="22"/>
        </w:rPr>
        <w:t>nájomnému</w:t>
      </w:r>
      <w:r w:rsidR="00385886">
        <w:rPr>
          <w:rFonts w:asciiTheme="minorHAnsi" w:hAnsiTheme="minorHAnsi" w:cstheme="minorHAnsi"/>
          <w:sz w:val="22"/>
          <w:szCs w:val="22"/>
        </w:rPr>
        <w:t xml:space="preserve"> na štyri a pol </w:t>
      </w:r>
      <w:r w:rsidR="00BE1F02">
        <w:rPr>
          <w:rFonts w:asciiTheme="minorHAnsi" w:hAnsiTheme="minorHAnsi" w:cstheme="minorHAnsi"/>
          <w:sz w:val="22"/>
          <w:szCs w:val="22"/>
        </w:rPr>
        <w:t>roka</w:t>
      </w:r>
      <w:r w:rsidR="00385886">
        <w:rPr>
          <w:rFonts w:asciiTheme="minorHAnsi" w:hAnsiTheme="minorHAnsi" w:cstheme="minorHAnsi"/>
          <w:sz w:val="22"/>
          <w:szCs w:val="22"/>
        </w:rPr>
        <w:t xml:space="preserve">. </w:t>
      </w:r>
    </w:p>
    <w:p w:rsidR="002E748E" w:rsidRDefault="00C1170D" w:rsidP="00462656">
      <w:pPr>
        <w:spacing w:after="240"/>
        <w:jc w:val="both"/>
        <w:rPr>
          <w:rFonts w:asciiTheme="minorHAnsi" w:hAnsiTheme="minorHAnsi" w:cstheme="minorHAnsi"/>
          <w:sz w:val="22"/>
          <w:szCs w:val="22"/>
        </w:rPr>
      </w:pPr>
      <w:r>
        <w:rPr>
          <w:rFonts w:asciiTheme="minorHAnsi" w:hAnsiTheme="minorHAnsi" w:cstheme="minorHAnsi"/>
          <w:sz w:val="22"/>
          <w:szCs w:val="22"/>
        </w:rPr>
        <w:t>Po prerokovaní poslanci OZ prijali:</w:t>
      </w:r>
    </w:p>
    <w:p w:rsidR="00C1170D" w:rsidRPr="00934D67" w:rsidRDefault="00C1170D" w:rsidP="00C1170D">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127</w:t>
      </w:r>
      <w:r w:rsidRPr="00934D67">
        <w:rPr>
          <w:rFonts w:asciiTheme="minorHAnsi" w:hAnsiTheme="minorHAnsi" w:cstheme="minorHAnsi"/>
          <w:b/>
          <w:bCs/>
          <w:sz w:val="22"/>
          <w:szCs w:val="22"/>
        </w:rPr>
        <w:t>/2018-2022/OZ</w:t>
      </w:r>
    </w:p>
    <w:p w:rsidR="00C1170D" w:rsidRPr="00934D67" w:rsidRDefault="00C1170D" w:rsidP="00C1170D">
      <w:pPr>
        <w:jc w:val="both"/>
        <w:rPr>
          <w:rFonts w:asciiTheme="minorHAnsi" w:hAnsiTheme="minorHAnsi"/>
          <w:b/>
          <w:sz w:val="22"/>
          <w:szCs w:val="22"/>
        </w:rPr>
      </w:pPr>
      <w:r w:rsidRPr="00934D67">
        <w:rPr>
          <w:rFonts w:asciiTheme="minorHAnsi" w:hAnsiTheme="minorHAnsi"/>
          <w:b/>
          <w:sz w:val="22"/>
          <w:szCs w:val="22"/>
        </w:rPr>
        <w:t>Obecné zastupiteľstvo v Kráľovej nad Váhom</w:t>
      </w:r>
    </w:p>
    <w:p w:rsidR="00C1170D" w:rsidRDefault="00C1170D" w:rsidP="00C1170D">
      <w:pPr>
        <w:jc w:val="both"/>
        <w:rPr>
          <w:rFonts w:asciiTheme="minorHAnsi" w:hAnsiTheme="minorHAnsi"/>
          <w:b/>
          <w:sz w:val="22"/>
          <w:szCs w:val="22"/>
        </w:rPr>
      </w:pPr>
      <w:r w:rsidRPr="00934D67">
        <w:rPr>
          <w:rFonts w:asciiTheme="minorHAnsi" w:hAnsiTheme="minorHAnsi"/>
          <w:b/>
          <w:sz w:val="22"/>
          <w:szCs w:val="22"/>
        </w:rPr>
        <w:t xml:space="preserve">s c h v á l i l o </w:t>
      </w:r>
    </w:p>
    <w:p w:rsidR="00C1170D" w:rsidRDefault="00C1170D" w:rsidP="007E6D22">
      <w:pPr>
        <w:spacing w:after="240"/>
        <w:jc w:val="both"/>
        <w:rPr>
          <w:rFonts w:asciiTheme="minorHAnsi" w:hAnsiTheme="minorHAnsi" w:cs="Arial"/>
          <w:b/>
          <w:color w:val="323232"/>
          <w:sz w:val="22"/>
          <w:szCs w:val="22"/>
        </w:rPr>
      </w:pPr>
      <w:r w:rsidRPr="007E6D22">
        <w:rPr>
          <w:rFonts w:asciiTheme="minorHAnsi" w:hAnsiTheme="minorHAnsi" w:cs="Arial"/>
          <w:b/>
          <w:bCs/>
          <w:color w:val="323232"/>
          <w:sz w:val="22"/>
          <w:szCs w:val="22"/>
        </w:rPr>
        <w:t>prenájom</w:t>
      </w:r>
      <w:r w:rsidR="007E6D22" w:rsidRPr="007E6D22">
        <w:rPr>
          <w:rFonts w:asciiTheme="minorHAnsi" w:hAnsiTheme="minorHAnsi" w:cs="Arial"/>
          <w:b/>
          <w:color w:val="323232"/>
          <w:sz w:val="22"/>
          <w:szCs w:val="22"/>
        </w:rPr>
        <w:t xml:space="preserve"> </w:t>
      </w:r>
      <w:r w:rsidRPr="007E6D22">
        <w:rPr>
          <w:rFonts w:asciiTheme="minorHAnsi" w:hAnsiTheme="minorHAnsi" w:cs="Arial"/>
          <w:b/>
          <w:color w:val="323232"/>
          <w:sz w:val="22"/>
          <w:szCs w:val="22"/>
        </w:rPr>
        <w:t xml:space="preserve">nebytových priestorov Kultúrneho domu Kráľová nad Váhom o výmere 72,10 m². Nehnuteľnosť sa nachádza na parcele registra „C“, </w:t>
      </w:r>
      <w:proofErr w:type="spellStart"/>
      <w:r w:rsidRPr="007E6D22">
        <w:rPr>
          <w:rFonts w:asciiTheme="minorHAnsi" w:hAnsiTheme="minorHAnsi" w:cs="Arial"/>
          <w:b/>
          <w:color w:val="323232"/>
          <w:sz w:val="22"/>
          <w:szCs w:val="22"/>
        </w:rPr>
        <w:t>parc</w:t>
      </w:r>
      <w:proofErr w:type="spellEnd"/>
      <w:r w:rsidRPr="007E6D22">
        <w:rPr>
          <w:rFonts w:asciiTheme="minorHAnsi" w:hAnsiTheme="minorHAnsi" w:cs="Arial"/>
          <w:b/>
          <w:color w:val="323232"/>
          <w:sz w:val="22"/>
          <w:szCs w:val="22"/>
        </w:rPr>
        <w:t xml:space="preserve">. č. 2/2, zastavané plochy a nádvoria  – kultúrny dom, s. č. 327, v k. ú. Kráľová nad Váhom, vedené na LV č. 964  na Okresnom úrade Šaľa, katastrálny odbor, výlučne vo vlastníctve Obce Kráľová nad Váhom. </w:t>
      </w:r>
      <w:r w:rsidR="001F6E70" w:rsidRPr="007E6D22">
        <w:rPr>
          <w:rFonts w:asciiTheme="minorHAnsi" w:hAnsiTheme="minorHAnsi" w:cs="Arial"/>
          <w:b/>
          <w:color w:val="323232"/>
          <w:sz w:val="22"/>
          <w:szCs w:val="22"/>
        </w:rPr>
        <w:t xml:space="preserve"> Cena nájmu: 21,57 €/m² t. j. 1555,20 €/rok (slovom: jedentisícpäťstopäťdesiatpäť eur a dvadsať centov)</w:t>
      </w:r>
    </w:p>
    <w:p w:rsidR="007E6D22" w:rsidRPr="00934D67" w:rsidRDefault="007E6D22" w:rsidP="007E6D22">
      <w:pPr>
        <w:jc w:val="both"/>
        <w:rPr>
          <w:rFonts w:asciiTheme="minorHAnsi" w:hAnsiTheme="minorHAnsi" w:cstheme="minorHAnsi"/>
          <w:i/>
          <w:sz w:val="22"/>
          <w:szCs w:val="22"/>
        </w:rPr>
      </w:pPr>
      <w:r w:rsidRPr="00934D67">
        <w:rPr>
          <w:rFonts w:asciiTheme="minorHAnsi" w:hAnsiTheme="minorHAnsi" w:cstheme="minorHAnsi"/>
          <w:i/>
          <w:sz w:val="22"/>
          <w:szCs w:val="22"/>
        </w:rPr>
        <w:t xml:space="preserve">Prezentácia: 8 poslancov OZ                            </w:t>
      </w:r>
    </w:p>
    <w:p w:rsidR="007E6D22" w:rsidRPr="00934D67" w:rsidRDefault="007E6D22" w:rsidP="007E6D22">
      <w:pPr>
        <w:spacing w:after="240"/>
        <w:jc w:val="both"/>
        <w:rPr>
          <w:rFonts w:asciiTheme="minorHAnsi" w:hAnsiTheme="minorHAnsi" w:cstheme="minorHAnsi"/>
          <w:i/>
          <w:sz w:val="22"/>
          <w:szCs w:val="22"/>
        </w:rPr>
      </w:pPr>
      <w:r>
        <w:rPr>
          <w:rFonts w:asciiTheme="minorHAnsi" w:hAnsiTheme="minorHAnsi" w:cstheme="minorHAnsi"/>
          <w:i/>
          <w:sz w:val="22"/>
          <w:szCs w:val="22"/>
        </w:rPr>
        <w:t xml:space="preserve">Prenájom </w:t>
      </w:r>
      <w:r w:rsidRPr="00934D67">
        <w:rPr>
          <w:rFonts w:asciiTheme="minorHAnsi" w:hAnsiTheme="minorHAnsi" w:cstheme="minorHAnsi"/>
          <w:i/>
          <w:sz w:val="22"/>
          <w:szCs w:val="22"/>
        </w:rPr>
        <w:t xml:space="preserve">schválilo 8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Mgr. </w:t>
      </w:r>
      <w:proofErr w:type="spellStart"/>
      <w:r w:rsidRPr="00934D67">
        <w:rPr>
          <w:rFonts w:asciiTheme="minorHAnsi" w:hAnsiTheme="minorHAnsi" w:cstheme="minorHAnsi"/>
          <w:i/>
          <w:sz w:val="22"/>
          <w:szCs w:val="22"/>
        </w:rPr>
        <w:t>Katalin</w:t>
      </w:r>
      <w:proofErr w:type="spellEnd"/>
      <w:r w:rsidRPr="00934D67">
        <w:rPr>
          <w:rFonts w:asciiTheme="minorHAnsi" w:hAnsiTheme="minorHAnsi" w:cstheme="minorHAnsi"/>
          <w:i/>
          <w:sz w:val="22"/>
          <w:szCs w:val="22"/>
        </w:rPr>
        <w:t xml:space="preserve"> </w:t>
      </w:r>
      <w:proofErr w:type="spellStart"/>
      <w:r w:rsidRPr="00934D67">
        <w:rPr>
          <w:rFonts w:asciiTheme="minorHAnsi" w:hAnsiTheme="minorHAnsi" w:cstheme="minorHAnsi"/>
          <w:i/>
          <w:sz w:val="22"/>
          <w:szCs w:val="22"/>
        </w:rPr>
        <w:t>Csizmadia</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Ondrej Kožuch,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Ing. Eliška Vargová, Mgr. Erika Vinczeová</w:t>
      </w:r>
    </w:p>
    <w:p w:rsidR="007E6D22" w:rsidRPr="007E6D22" w:rsidRDefault="007E6D22" w:rsidP="007E6D22">
      <w:pPr>
        <w:pStyle w:val="Odsekzoznamu"/>
        <w:numPr>
          <w:ilvl w:val="0"/>
          <w:numId w:val="8"/>
        </w:numPr>
        <w:jc w:val="both"/>
        <w:rPr>
          <w:rFonts w:ascii="Calibri" w:hAnsi="Calibri" w:cs="Calibri"/>
          <w:b/>
          <w:sz w:val="22"/>
          <w:szCs w:val="22"/>
        </w:rPr>
      </w:pPr>
      <w:r w:rsidRPr="007E6D22">
        <w:rPr>
          <w:rFonts w:ascii="Calibri" w:hAnsi="Calibri" w:cs="Calibri"/>
          <w:b/>
          <w:sz w:val="22"/>
          <w:szCs w:val="22"/>
        </w:rPr>
        <w:t>Informácie:</w:t>
      </w:r>
    </w:p>
    <w:p w:rsidR="00DB321B" w:rsidRDefault="007E6D22" w:rsidP="00DB321B">
      <w:pPr>
        <w:pStyle w:val="Odsekzoznamu"/>
        <w:numPr>
          <w:ilvl w:val="0"/>
          <w:numId w:val="24"/>
        </w:numPr>
        <w:jc w:val="both"/>
        <w:rPr>
          <w:rFonts w:ascii="Calibri" w:hAnsi="Calibri" w:cs="Calibri"/>
          <w:b/>
          <w:i/>
          <w:sz w:val="22"/>
          <w:szCs w:val="22"/>
        </w:rPr>
      </w:pPr>
      <w:r w:rsidRPr="00DB321B">
        <w:rPr>
          <w:rFonts w:ascii="Calibri" w:hAnsi="Calibri" w:cs="Calibri"/>
          <w:b/>
          <w:i/>
          <w:sz w:val="22"/>
          <w:szCs w:val="22"/>
        </w:rPr>
        <w:t>Zber a odvoz komunálneho odpadu z Obce Kráľová nad Váhom</w:t>
      </w:r>
    </w:p>
    <w:p w:rsidR="00DB321B" w:rsidRDefault="00DB321B" w:rsidP="00DB321B">
      <w:pPr>
        <w:jc w:val="both"/>
        <w:rPr>
          <w:rFonts w:ascii="Calibri" w:hAnsi="Calibri" w:cs="Calibri"/>
          <w:sz w:val="22"/>
          <w:szCs w:val="22"/>
        </w:rPr>
      </w:pPr>
      <w:r>
        <w:rPr>
          <w:rFonts w:ascii="Calibri" w:hAnsi="Calibri" w:cs="Calibri"/>
          <w:sz w:val="22"/>
          <w:szCs w:val="22"/>
        </w:rPr>
        <w:t xml:space="preserve">Do súťaže, ako podlimitná zákazka, zverejnenej vo vestníku obstarávania, v stanovenej lehote odovzdali dve firmy cenové ponuky: FCC Slovensko s. r. o.  a KOSIT a. s. Košice. </w:t>
      </w:r>
      <w:r w:rsidR="00AE2150">
        <w:rPr>
          <w:rFonts w:ascii="Calibri" w:hAnsi="Calibri" w:cs="Calibri"/>
          <w:sz w:val="22"/>
          <w:szCs w:val="22"/>
        </w:rPr>
        <w:t xml:space="preserve">Na základe cenovej ponuky súťaž vyhrala firma FCC Slovensko s. r. o. – cena zákazky: 184813,44 EUR s DPH – </w:t>
      </w:r>
      <w:r w:rsidR="005E3CC9">
        <w:rPr>
          <w:rFonts w:ascii="Calibri" w:hAnsi="Calibri" w:cs="Calibri"/>
          <w:sz w:val="22"/>
          <w:szCs w:val="22"/>
        </w:rPr>
        <w:t xml:space="preserve">s </w:t>
      </w:r>
      <w:r w:rsidR="00AE2150">
        <w:rPr>
          <w:rFonts w:ascii="Calibri" w:hAnsi="Calibri" w:cs="Calibri"/>
          <w:sz w:val="22"/>
          <w:szCs w:val="22"/>
        </w:rPr>
        <w:t xml:space="preserve">ktorou bola podpísaná zmluva za zber a odvoz komunálneho odpadu z obce. </w:t>
      </w:r>
    </w:p>
    <w:p w:rsidR="00AE2150" w:rsidRPr="00DB321B" w:rsidRDefault="00503A7D" w:rsidP="00DB321B">
      <w:pPr>
        <w:jc w:val="both"/>
        <w:rPr>
          <w:rFonts w:ascii="Calibri" w:hAnsi="Calibri" w:cs="Calibri"/>
          <w:sz w:val="22"/>
          <w:szCs w:val="22"/>
        </w:rPr>
      </w:pPr>
      <w:r>
        <w:rPr>
          <w:rFonts w:ascii="Calibri" w:hAnsi="Calibri" w:cs="Calibri"/>
          <w:sz w:val="22"/>
          <w:szCs w:val="22"/>
        </w:rPr>
        <w:lastRenderedPageBreak/>
        <w:t xml:space="preserve">S firmou STKO N-14 a. s. Neded </w:t>
      </w:r>
      <w:r w:rsidR="00AE2150">
        <w:rPr>
          <w:rFonts w:ascii="Calibri" w:hAnsi="Calibri" w:cs="Calibri"/>
          <w:sz w:val="22"/>
          <w:szCs w:val="22"/>
        </w:rPr>
        <w:t xml:space="preserve">bol podpísaný dodatok č. 2020/1 </w:t>
      </w:r>
      <w:r>
        <w:rPr>
          <w:rFonts w:ascii="Calibri" w:hAnsi="Calibri" w:cs="Calibri"/>
          <w:sz w:val="22"/>
          <w:szCs w:val="22"/>
        </w:rPr>
        <w:t>k Zmluve o uskladnení tuhého komunálneho odpadu</w:t>
      </w:r>
    </w:p>
    <w:p w:rsidR="00DB321B" w:rsidRDefault="007E6D22" w:rsidP="00DB321B">
      <w:pPr>
        <w:pStyle w:val="Odsekzoznamu"/>
        <w:numPr>
          <w:ilvl w:val="0"/>
          <w:numId w:val="24"/>
        </w:numPr>
        <w:jc w:val="both"/>
        <w:rPr>
          <w:rFonts w:ascii="Calibri" w:hAnsi="Calibri" w:cs="Calibri"/>
          <w:b/>
          <w:i/>
          <w:sz w:val="22"/>
          <w:szCs w:val="22"/>
        </w:rPr>
      </w:pPr>
      <w:r w:rsidRPr="00AE2150">
        <w:rPr>
          <w:rFonts w:ascii="Calibri" w:hAnsi="Calibri" w:cs="Calibri"/>
          <w:b/>
          <w:i/>
          <w:sz w:val="22"/>
          <w:szCs w:val="22"/>
        </w:rPr>
        <w:t xml:space="preserve"> Bezdrôtový obecný rozhlas a varovný systém obce</w:t>
      </w:r>
    </w:p>
    <w:p w:rsidR="00AE2150" w:rsidRPr="00AE2150" w:rsidRDefault="00D970BE" w:rsidP="00AE2150">
      <w:pPr>
        <w:jc w:val="both"/>
        <w:rPr>
          <w:rFonts w:ascii="Calibri" w:hAnsi="Calibri" w:cs="Calibri"/>
          <w:sz w:val="22"/>
          <w:szCs w:val="22"/>
        </w:rPr>
      </w:pPr>
      <w:r>
        <w:rPr>
          <w:rFonts w:ascii="Calibri" w:hAnsi="Calibri" w:cs="Calibri"/>
          <w:sz w:val="22"/>
          <w:szCs w:val="22"/>
        </w:rPr>
        <w:t>Výberové konanie pre výber zhotoviteľ</w:t>
      </w:r>
      <w:r w:rsidR="005E3CC9">
        <w:rPr>
          <w:rFonts w:ascii="Calibri" w:hAnsi="Calibri" w:cs="Calibri"/>
          <w:sz w:val="22"/>
          <w:szCs w:val="22"/>
        </w:rPr>
        <w:t>a</w:t>
      </w:r>
      <w:r>
        <w:rPr>
          <w:rFonts w:ascii="Calibri" w:hAnsi="Calibri" w:cs="Calibri"/>
          <w:sz w:val="22"/>
          <w:szCs w:val="22"/>
        </w:rPr>
        <w:t xml:space="preserve"> na zákazku s nízkou hodnotou vyhrala firma JD ROZHLASY s. r. o. Horní </w:t>
      </w:r>
      <w:proofErr w:type="spellStart"/>
      <w:r>
        <w:rPr>
          <w:rFonts w:ascii="Calibri" w:hAnsi="Calibri" w:cs="Calibri"/>
          <w:sz w:val="22"/>
          <w:szCs w:val="22"/>
        </w:rPr>
        <w:t>Bečva</w:t>
      </w:r>
      <w:proofErr w:type="spellEnd"/>
      <w:r>
        <w:rPr>
          <w:rFonts w:ascii="Calibri" w:hAnsi="Calibri" w:cs="Calibri"/>
          <w:sz w:val="22"/>
          <w:szCs w:val="22"/>
        </w:rPr>
        <w:t>. Termín realizácie je od 17.06. do 17.08.2020. Zmluvná cena 17210,95 EUR prevyšuje v rozpočte obce schválené kapitálové výdavky o 2210,95 EUR</w:t>
      </w:r>
    </w:p>
    <w:p w:rsidR="00D970BE" w:rsidRDefault="007E6D22" w:rsidP="00D970BE">
      <w:pPr>
        <w:pStyle w:val="Odsekzoznamu"/>
        <w:numPr>
          <w:ilvl w:val="0"/>
          <w:numId w:val="24"/>
        </w:numPr>
        <w:jc w:val="both"/>
        <w:rPr>
          <w:rFonts w:ascii="Calibri" w:hAnsi="Calibri" w:cs="Calibri"/>
          <w:b/>
          <w:i/>
          <w:sz w:val="22"/>
          <w:szCs w:val="22"/>
        </w:rPr>
      </w:pPr>
      <w:r w:rsidRPr="00AE2150">
        <w:rPr>
          <w:rFonts w:ascii="Calibri" w:hAnsi="Calibri" w:cs="Calibri"/>
          <w:b/>
          <w:i/>
          <w:sz w:val="22"/>
          <w:szCs w:val="22"/>
        </w:rPr>
        <w:t xml:space="preserve">Geodetické práce pre majetkovoprávne vysporiadanie pozemkov – ul. </w:t>
      </w:r>
      <w:proofErr w:type="spellStart"/>
      <w:r w:rsidRPr="00AE2150">
        <w:rPr>
          <w:rFonts w:ascii="Calibri" w:hAnsi="Calibri" w:cs="Calibri"/>
          <w:b/>
          <w:i/>
          <w:sz w:val="22"/>
          <w:szCs w:val="22"/>
        </w:rPr>
        <w:t>Péro</w:t>
      </w:r>
      <w:proofErr w:type="spellEnd"/>
      <w:r w:rsidRPr="00AE2150">
        <w:rPr>
          <w:rFonts w:ascii="Calibri" w:hAnsi="Calibri" w:cs="Calibri"/>
          <w:b/>
          <w:i/>
          <w:sz w:val="22"/>
          <w:szCs w:val="22"/>
        </w:rPr>
        <w:t xml:space="preserve"> a</w:t>
      </w:r>
      <w:r w:rsidR="00D970BE">
        <w:rPr>
          <w:rFonts w:ascii="Calibri" w:hAnsi="Calibri" w:cs="Calibri"/>
          <w:b/>
          <w:i/>
          <w:sz w:val="22"/>
          <w:szCs w:val="22"/>
        </w:rPr>
        <w:t> </w:t>
      </w:r>
      <w:r w:rsidRPr="00AE2150">
        <w:rPr>
          <w:rFonts w:ascii="Calibri" w:hAnsi="Calibri" w:cs="Calibri"/>
          <w:b/>
          <w:i/>
          <w:sz w:val="22"/>
          <w:szCs w:val="22"/>
        </w:rPr>
        <w:t>Taliga</w:t>
      </w:r>
    </w:p>
    <w:p w:rsidR="00D970BE" w:rsidRPr="00D970BE" w:rsidRDefault="00E43CBB" w:rsidP="00D970BE">
      <w:pPr>
        <w:jc w:val="both"/>
        <w:rPr>
          <w:rFonts w:ascii="Calibri" w:hAnsi="Calibri" w:cs="Calibri"/>
          <w:sz w:val="22"/>
          <w:szCs w:val="22"/>
        </w:rPr>
      </w:pPr>
      <w:r>
        <w:rPr>
          <w:rFonts w:ascii="Calibri" w:hAnsi="Calibri" w:cs="Calibri"/>
          <w:sz w:val="22"/>
          <w:szCs w:val="22"/>
        </w:rPr>
        <w:t xml:space="preserve">Na základe výberového konania na zhotoviteľa geometrického plánu pre </w:t>
      </w:r>
      <w:proofErr w:type="spellStart"/>
      <w:r>
        <w:rPr>
          <w:rFonts w:ascii="Calibri" w:hAnsi="Calibri" w:cs="Calibri"/>
          <w:sz w:val="22"/>
          <w:szCs w:val="22"/>
        </w:rPr>
        <w:t>majetkoprávne</w:t>
      </w:r>
      <w:proofErr w:type="spellEnd"/>
      <w:r>
        <w:rPr>
          <w:rFonts w:ascii="Calibri" w:hAnsi="Calibri" w:cs="Calibri"/>
          <w:sz w:val="22"/>
          <w:szCs w:val="22"/>
        </w:rPr>
        <w:t xml:space="preserve"> vysporiadanie pozemkov po</w:t>
      </w:r>
      <w:r w:rsidR="005E3CC9">
        <w:rPr>
          <w:rFonts w:ascii="Calibri" w:hAnsi="Calibri" w:cs="Calibri"/>
          <w:sz w:val="22"/>
          <w:szCs w:val="22"/>
        </w:rPr>
        <w:t>d</w:t>
      </w:r>
      <w:r>
        <w:rPr>
          <w:rFonts w:ascii="Calibri" w:hAnsi="Calibri" w:cs="Calibri"/>
          <w:sz w:val="22"/>
          <w:szCs w:val="22"/>
        </w:rPr>
        <w:t xml:space="preserve"> miestnymi komunikáciami, chodníkmi a verejnými priestranstvami v uliciach „</w:t>
      </w:r>
      <w:proofErr w:type="spellStart"/>
      <w:r>
        <w:rPr>
          <w:rFonts w:ascii="Calibri" w:hAnsi="Calibri" w:cs="Calibri"/>
          <w:sz w:val="22"/>
          <w:szCs w:val="22"/>
        </w:rPr>
        <w:t>Péro</w:t>
      </w:r>
      <w:proofErr w:type="spellEnd"/>
      <w:r>
        <w:rPr>
          <w:rFonts w:ascii="Calibri" w:hAnsi="Calibri" w:cs="Calibri"/>
          <w:sz w:val="22"/>
          <w:szCs w:val="22"/>
        </w:rPr>
        <w:t xml:space="preserve">“ a „Taliga“ bola vybraná firma </w:t>
      </w:r>
      <w:proofErr w:type="spellStart"/>
      <w:r>
        <w:rPr>
          <w:rFonts w:ascii="Calibri" w:hAnsi="Calibri" w:cs="Calibri"/>
          <w:sz w:val="22"/>
          <w:szCs w:val="22"/>
        </w:rPr>
        <w:t>ENgeo</w:t>
      </w:r>
      <w:proofErr w:type="spellEnd"/>
      <w:r>
        <w:rPr>
          <w:rFonts w:ascii="Calibri" w:hAnsi="Calibri" w:cs="Calibri"/>
          <w:sz w:val="22"/>
          <w:szCs w:val="22"/>
        </w:rPr>
        <w:t xml:space="preserve"> s. r. o. Banská Bystrica</w:t>
      </w:r>
      <w:r w:rsidR="0088166B">
        <w:rPr>
          <w:rFonts w:ascii="Calibri" w:hAnsi="Calibri" w:cs="Calibri"/>
          <w:sz w:val="22"/>
          <w:szCs w:val="22"/>
        </w:rPr>
        <w:t>. Zmluva o dielo bola podpísaná dňa 03.04.2020 s cenou 842,00 EUR. Termín dodania je 03.06.2020</w:t>
      </w:r>
    </w:p>
    <w:p w:rsidR="007E6D22" w:rsidRDefault="007E6D22" w:rsidP="00DB321B">
      <w:pPr>
        <w:pStyle w:val="Odsekzoznamu"/>
        <w:numPr>
          <w:ilvl w:val="0"/>
          <w:numId w:val="24"/>
        </w:numPr>
        <w:jc w:val="both"/>
        <w:rPr>
          <w:rFonts w:ascii="Calibri" w:hAnsi="Calibri" w:cs="Calibri"/>
          <w:b/>
          <w:i/>
          <w:sz w:val="22"/>
          <w:szCs w:val="22"/>
        </w:rPr>
      </w:pPr>
      <w:r w:rsidRPr="00AE2150">
        <w:rPr>
          <w:rFonts w:ascii="Calibri" w:hAnsi="Calibri" w:cs="Calibri"/>
          <w:b/>
          <w:i/>
          <w:sz w:val="22"/>
          <w:szCs w:val="22"/>
        </w:rPr>
        <w:t xml:space="preserve">Výmena drevenej podlahy v miestnosti pre pohyb – ZŠ </w:t>
      </w:r>
      <w:proofErr w:type="spellStart"/>
      <w:r w:rsidRPr="00AE2150">
        <w:rPr>
          <w:rFonts w:ascii="Calibri" w:hAnsi="Calibri" w:cs="Calibri"/>
          <w:b/>
          <w:i/>
          <w:sz w:val="22"/>
          <w:szCs w:val="22"/>
        </w:rPr>
        <w:t>KnV</w:t>
      </w:r>
      <w:proofErr w:type="spellEnd"/>
    </w:p>
    <w:p w:rsidR="0088166B" w:rsidRDefault="0088166B" w:rsidP="0088166B">
      <w:pPr>
        <w:jc w:val="both"/>
        <w:rPr>
          <w:rFonts w:ascii="Calibri" w:hAnsi="Calibri" w:cs="Calibri"/>
          <w:sz w:val="22"/>
          <w:szCs w:val="22"/>
        </w:rPr>
      </w:pPr>
      <w:r>
        <w:rPr>
          <w:rFonts w:ascii="Calibri" w:hAnsi="Calibri" w:cs="Calibri"/>
          <w:sz w:val="22"/>
          <w:szCs w:val="22"/>
        </w:rPr>
        <w:t>Na základe prieskumu trhu na zhotoviteľa zákazky malého rozsahu – výmena drevenej podlahy – bola vybraná firma RG Park</w:t>
      </w:r>
      <w:r w:rsidR="005E3CC9">
        <w:rPr>
          <w:rFonts w:ascii="Calibri" w:hAnsi="Calibri" w:cs="Calibri"/>
          <w:sz w:val="22"/>
          <w:szCs w:val="22"/>
        </w:rPr>
        <w:t>ety Zvolen. Zmluva o vyhotovení</w:t>
      </w:r>
      <w:r>
        <w:rPr>
          <w:rFonts w:ascii="Calibri" w:hAnsi="Calibri" w:cs="Calibri"/>
          <w:sz w:val="22"/>
          <w:szCs w:val="22"/>
        </w:rPr>
        <w:t xml:space="preserve"> bola podpísaná s cenou 3755,70 EUR </w:t>
      </w:r>
      <w:r w:rsidR="005E3CC9">
        <w:rPr>
          <w:rFonts w:ascii="Calibri" w:hAnsi="Calibri" w:cs="Calibri"/>
          <w:sz w:val="22"/>
          <w:szCs w:val="22"/>
        </w:rPr>
        <w:t xml:space="preserve">a </w:t>
      </w:r>
      <w:r>
        <w:rPr>
          <w:rFonts w:ascii="Calibri" w:hAnsi="Calibri" w:cs="Calibri"/>
          <w:sz w:val="22"/>
          <w:szCs w:val="22"/>
        </w:rPr>
        <w:t xml:space="preserve">termínom realizácie najneskôr do 01.07.2020. </w:t>
      </w:r>
    </w:p>
    <w:p w:rsidR="0088166B" w:rsidRDefault="0088166B" w:rsidP="0088166B">
      <w:pPr>
        <w:jc w:val="both"/>
        <w:rPr>
          <w:rFonts w:ascii="Calibri" w:hAnsi="Calibri" w:cs="Calibri"/>
          <w:sz w:val="22"/>
          <w:szCs w:val="22"/>
        </w:rPr>
      </w:pPr>
    </w:p>
    <w:p w:rsidR="004347A8" w:rsidRDefault="003467DD" w:rsidP="004347A8">
      <w:pPr>
        <w:jc w:val="both"/>
        <w:rPr>
          <w:rFonts w:ascii="Calibri" w:hAnsi="Calibri" w:cs="Calibri"/>
          <w:sz w:val="22"/>
          <w:szCs w:val="22"/>
        </w:rPr>
      </w:pPr>
      <w:r w:rsidRPr="00DE1B59">
        <w:rPr>
          <w:rFonts w:ascii="Calibri" w:hAnsi="Calibri" w:cs="Calibri"/>
          <w:b/>
          <w:sz w:val="22"/>
          <w:szCs w:val="22"/>
        </w:rPr>
        <w:t>RNDr. Ferenc Bergendi, starosta obce</w:t>
      </w:r>
      <w:r>
        <w:rPr>
          <w:rFonts w:ascii="Calibri" w:hAnsi="Calibri" w:cs="Calibri"/>
          <w:sz w:val="22"/>
          <w:szCs w:val="22"/>
        </w:rPr>
        <w:t xml:space="preserve"> </w:t>
      </w:r>
      <w:r w:rsidR="00E95B29">
        <w:rPr>
          <w:rFonts w:ascii="Calibri" w:hAnsi="Calibri" w:cs="Calibri"/>
          <w:sz w:val="22"/>
          <w:szCs w:val="22"/>
        </w:rPr>
        <w:t>–</w:t>
      </w:r>
      <w:r>
        <w:rPr>
          <w:rFonts w:ascii="Calibri" w:hAnsi="Calibri" w:cs="Calibri"/>
          <w:sz w:val="22"/>
          <w:szCs w:val="22"/>
        </w:rPr>
        <w:t xml:space="preserve"> </w:t>
      </w:r>
      <w:r w:rsidR="00E95B29">
        <w:rPr>
          <w:rFonts w:ascii="Calibri" w:hAnsi="Calibri" w:cs="Calibri"/>
          <w:sz w:val="22"/>
          <w:szCs w:val="22"/>
        </w:rPr>
        <w:t xml:space="preserve">informoval </w:t>
      </w:r>
      <w:r w:rsidR="004347A8">
        <w:rPr>
          <w:rFonts w:ascii="Calibri" w:hAnsi="Calibri" w:cs="Calibri"/>
          <w:sz w:val="22"/>
          <w:szCs w:val="22"/>
        </w:rPr>
        <w:t>prítomných, že:</w:t>
      </w:r>
    </w:p>
    <w:p w:rsidR="004347A8" w:rsidRDefault="002A12DF" w:rsidP="004347A8">
      <w:pPr>
        <w:pStyle w:val="Odsekzoznamu"/>
        <w:numPr>
          <w:ilvl w:val="0"/>
          <w:numId w:val="28"/>
        </w:numPr>
        <w:spacing w:after="240"/>
        <w:jc w:val="both"/>
        <w:rPr>
          <w:rFonts w:ascii="Calibri" w:hAnsi="Calibri" w:cs="Calibri"/>
          <w:sz w:val="22"/>
          <w:szCs w:val="22"/>
        </w:rPr>
      </w:pPr>
      <w:r w:rsidRPr="004347A8">
        <w:rPr>
          <w:rFonts w:ascii="Calibri" w:hAnsi="Calibri" w:cs="Calibri"/>
          <w:sz w:val="22"/>
          <w:szCs w:val="22"/>
        </w:rPr>
        <w:t>z dôvodu súčas</w:t>
      </w:r>
      <w:r w:rsidR="00D26524" w:rsidRPr="004347A8">
        <w:rPr>
          <w:rFonts w:ascii="Calibri" w:hAnsi="Calibri" w:cs="Calibri"/>
          <w:sz w:val="22"/>
          <w:szCs w:val="22"/>
        </w:rPr>
        <w:t>nej situácie (COVID-19) a zníženia prídelových daní na tento rok naplánované väčšie akcie nebudú realizované</w:t>
      </w:r>
      <w:r w:rsidR="004347A8">
        <w:rPr>
          <w:rFonts w:ascii="Calibri" w:hAnsi="Calibri" w:cs="Calibri"/>
          <w:sz w:val="22"/>
          <w:szCs w:val="22"/>
        </w:rPr>
        <w:t>,</w:t>
      </w:r>
    </w:p>
    <w:p w:rsidR="00C20CC0" w:rsidRDefault="004347A8" w:rsidP="004347A8">
      <w:pPr>
        <w:pStyle w:val="Odsekzoznamu"/>
        <w:numPr>
          <w:ilvl w:val="0"/>
          <w:numId w:val="28"/>
        </w:numPr>
        <w:spacing w:after="240"/>
        <w:jc w:val="both"/>
        <w:rPr>
          <w:rFonts w:ascii="Calibri" w:hAnsi="Calibri" w:cs="Calibri"/>
          <w:sz w:val="22"/>
          <w:szCs w:val="22"/>
        </w:rPr>
      </w:pPr>
      <w:r>
        <w:rPr>
          <w:rFonts w:ascii="Calibri" w:hAnsi="Calibri" w:cs="Calibri"/>
          <w:sz w:val="22"/>
          <w:szCs w:val="22"/>
        </w:rPr>
        <w:t>s</w:t>
      </w:r>
      <w:r w:rsidR="00C20CC0" w:rsidRPr="004347A8">
        <w:rPr>
          <w:rFonts w:ascii="Calibri" w:hAnsi="Calibri" w:cs="Calibri"/>
          <w:sz w:val="22"/>
          <w:szCs w:val="22"/>
        </w:rPr>
        <w:t>chválené finančné prostriedky/dotácie na rekonštrukciu miestnych komunikácií a na podporu opatrovateľske</w:t>
      </w:r>
      <w:r>
        <w:rPr>
          <w:rFonts w:ascii="Calibri" w:hAnsi="Calibri" w:cs="Calibri"/>
          <w:sz w:val="22"/>
          <w:szCs w:val="22"/>
        </w:rPr>
        <w:t>j služby absentujú na účte obce,</w:t>
      </w:r>
    </w:p>
    <w:p w:rsidR="004347A8" w:rsidRPr="004347A8" w:rsidRDefault="004347A8" w:rsidP="004347A8">
      <w:pPr>
        <w:pStyle w:val="Odsekzoznamu"/>
        <w:numPr>
          <w:ilvl w:val="0"/>
          <w:numId w:val="28"/>
        </w:numPr>
        <w:spacing w:after="240"/>
        <w:jc w:val="both"/>
        <w:rPr>
          <w:rFonts w:ascii="Calibri" w:hAnsi="Calibri" w:cs="Calibri"/>
          <w:sz w:val="22"/>
          <w:szCs w:val="22"/>
        </w:rPr>
      </w:pPr>
      <w:r>
        <w:rPr>
          <w:rFonts w:ascii="Calibri" w:hAnsi="Calibri" w:cs="Calibri"/>
          <w:sz w:val="22"/>
          <w:szCs w:val="22"/>
        </w:rPr>
        <w:t xml:space="preserve">audit </w:t>
      </w:r>
      <w:r w:rsidR="00503A7D">
        <w:rPr>
          <w:rFonts w:ascii="Calibri" w:hAnsi="Calibri" w:cs="Calibri"/>
          <w:sz w:val="22"/>
          <w:szCs w:val="22"/>
        </w:rPr>
        <w:t>účtovnej závierky za rok 2019 je objednaný.</w:t>
      </w:r>
    </w:p>
    <w:p w:rsidR="00E7110F" w:rsidRDefault="004933DE" w:rsidP="00E7110F">
      <w:pPr>
        <w:jc w:val="both"/>
        <w:rPr>
          <w:rFonts w:asciiTheme="minorHAnsi" w:hAnsiTheme="minorHAnsi"/>
          <w:sz w:val="22"/>
          <w:szCs w:val="22"/>
        </w:rPr>
      </w:pPr>
      <w:r w:rsidRPr="004933DE">
        <w:rPr>
          <w:rFonts w:asciiTheme="minorHAnsi" w:hAnsiTheme="minorHAnsi"/>
          <w:b/>
          <w:sz w:val="22"/>
          <w:szCs w:val="22"/>
        </w:rPr>
        <w:t>Ing. Eliška Vargo</w:t>
      </w:r>
      <w:r>
        <w:rPr>
          <w:rFonts w:asciiTheme="minorHAnsi" w:hAnsiTheme="minorHAnsi"/>
          <w:b/>
          <w:sz w:val="22"/>
          <w:szCs w:val="22"/>
        </w:rPr>
        <w:t xml:space="preserve">vá, poslankyňa OZ </w:t>
      </w:r>
      <w:r w:rsidRPr="004933DE">
        <w:rPr>
          <w:rFonts w:asciiTheme="minorHAnsi" w:hAnsiTheme="minorHAnsi"/>
          <w:sz w:val="22"/>
          <w:szCs w:val="22"/>
        </w:rPr>
        <w:t xml:space="preserve">– členovia finančnej komisie </w:t>
      </w:r>
      <w:r>
        <w:rPr>
          <w:rFonts w:asciiTheme="minorHAnsi" w:hAnsiTheme="minorHAnsi"/>
          <w:sz w:val="22"/>
          <w:szCs w:val="22"/>
        </w:rPr>
        <w:t>odporúčajú obci</w:t>
      </w:r>
      <w:r w:rsidR="00E7110F">
        <w:rPr>
          <w:rFonts w:asciiTheme="minorHAnsi" w:hAnsiTheme="minorHAnsi"/>
          <w:sz w:val="22"/>
          <w:szCs w:val="22"/>
        </w:rPr>
        <w:t>:</w:t>
      </w:r>
      <w:r>
        <w:rPr>
          <w:rFonts w:asciiTheme="minorHAnsi" w:hAnsiTheme="minorHAnsi"/>
          <w:sz w:val="22"/>
          <w:szCs w:val="22"/>
        </w:rPr>
        <w:t xml:space="preserve"> </w:t>
      </w:r>
    </w:p>
    <w:p w:rsidR="00C20CC0" w:rsidRPr="00E7110F" w:rsidRDefault="004933DE" w:rsidP="00E7110F">
      <w:pPr>
        <w:pStyle w:val="Odsekzoznamu"/>
        <w:numPr>
          <w:ilvl w:val="0"/>
          <w:numId w:val="28"/>
        </w:numPr>
        <w:spacing w:after="240"/>
        <w:jc w:val="both"/>
        <w:rPr>
          <w:rFonts w:asciiTheme="minorHAnsi" w:hAnsiTheme="minorHAnsi" w:cs="Calibri"/>
          <w:sz w:val="22"/>
          <w:szCs w:val="22"/>
        </w:rPr>
      </w:pPr>
      <w:r w:rsidRPr="00E7110F">
        <w:rPr>
          <w:rFonts w:asciiTheme="minorHAnsi" w:hAnsiTheme="minorHAnsi"/>
          <w:sz w:val="22"/>
          <w:szCs w:val="22"/>
        </w:rPr>
        <w:t xml:space="preserve">pripraviť k polroku návrh na zmenu rozpočtu, kde budú zohľadnené všetky zmeny na príjmovej </w:t>
      </w:r>
      <w:r w:rsidR="005E3CC9">
        <w:rPr>
          <w:rFonts w:asciiTheme="minorHAnsi" w:hAnsiTheme="minorHAnsi"/>
          <w:sz w:val="22"/>
          <w:szCs w:val="22"/>
        </w:rPr>
        <w:t>časti rozpočtu a vyvážené</w:t>
      </w:r>
      <w:r w:rsidRPr="00E7110F">
        <w:rPr>
          <w:rFonts w:asciiTheme="minorHAnsi" w:hAnsiTheme="minorHAnsi"/>
          <w:sz w:val="22"/>
          <w:szCs w:val="22"/>
        </w:rPr>
        <w:t>, aby obec navrhla opatrenia na zníženie výdavkovej časti rozpočtu</w:t>
      </w:r>
    </w:p>
    <w:p w:rsidR="00E7110F" w:rsidRPr="00E7110F" w:rsidRDefault="00E7110F" w:rsidP="00E7110F">
      <w:pPr>
        <w:pStyle w:val="Odsekzoznamu"/>
        <w:numPr>
          <w:ilvl w:val="0"/>
          <w:numId w:val="28"/>
        </w:numPr>
        <w:spacing w:after="240"/>
        <w:jc w:val="both"/>
        <w:rPr>
          <w:rFonts w:asciiTheme="minorHAnsi" w:hAnsiTheme="minorHAnsi" w:cs="Calibri"/>
          <w:sz w:val="22"/>
          <w:szCs w:val="22"/>
        </w:rPr>
      </w:pPr>
      <w:r>
        <w:rPr>
          <w:rFonts w:asciiTheme="minorHAnsi" w:hAnsiTheme="minorHAnsi"/>
          <w:sz w:val="22"/>
          <w:szCs w:val="22"/>
        </w:rPr>
        <w:t xml:space="preserve">vyčísliť koľko pozemkov musí obec vykúpiť resp. kde je možné využiť inštitút zámeny pre vysporiadanie </w:t>
      </w:r>
      <w:r w:rsidR="00760815">
        <w:rPr>
          <w:rFonts w:asciiTheme="minorHAnsi" w:hAnsiTheme="minorHAnsi"/>
          <w:sz w:val="22"/>
          <w:szCs w:val="22"/>
        </w:rPr>
        <w:t>na základe geometrického plánu na</w:t>
      </w:r>
      <w:r>
        <w:rPr>
          <w:rFonts w:asciiTheme="minorHAnsi" w:hAnsiTheme="minorHAnsi"/>
          <w:sz w:val="22"/>
          <w:szCs w:val="22"/>
        </w:rPr>
        <w:t xml:space="preserve"> </w:t>
      </w:r>
      <w:r w:rsidR="00760815">
        <w:rPr>
          <w:rFonts w:asciiTheme="minorHAnsi" w:hAnsiTheme="minorHAnsi"/>
          <w:sz w:val="22"/>
          <w:szCs w:val="22"/>
        </w:rPr>
        <w:t>zameranie</w:t>
      </w:r>
      <w:r>
        <w:rPr>
          <w:rFonts w:asciiTheme="minorHAnsi" w:hAnsiTheme="minorHAnsi"/>
          <w:sz w:val="22"/>
          <w:szCs w:val="22"/>
        </w:rPr>
        <w:t xml:space="preserve"> ulíc</w:t>
      </w:r>
    </w:p>
    <w:p w:rsidR="00E7110F" w:rsidRDefault="00C85A4C" w:rsidP="00E7110F">
      <w:pPr>
        <w:pStyle w:val="Odsekzoznamu"/>
        <w:numPr>
          <w:ilvl w:val="0"/>
          <w:numId w:val="28"/>
        </w:numPr>
        <w:spacing w:after="240"/>
        <w:jc w:val="both"/>
        <w:rPr>
          <w:rFonts w:asciiTheme="minorHAnsi" w:hAnsiTheme="minorHAnsi" w:cs="Calibri"/>
          <w:sz w:val="22"/>
          <w:szCs w:val="22"/>
        </w:rPr>
      </w:pPr>
      <w:r>
        <w:rPr>
          <w:rFonts w:asciiTheme="minorHAnsi" w:hAnsiTheme="minorHAnsi" w:cs="Calibri"/>
          <w:sz w:val="22"/>
          <w:szCs w:val="22"/>
        </w:rPr>
        <w:t>ku každej zmluve, ktorá je predmetom rokovania OZ boli priložené aj prílohy</w:t>
      </w:r>
    </w:p>
    <w:p w:rsidR="004347A8" w:rsidRPr="00503A7D" w:rsidRDefault="00737C86" w:rsidP="00737C86">
      <w:pPr>
        <w:spacing w:after="240"/>
        <w:jc w:val="both"/>
        <w:rPr>
          <w:rFonts w:asciiTheme="minorHAnsi" w:hAnsiTheme="minorHAnsi" w:cs="Calibri"/>
          <w:b/>
          <w:sz w:val="22"/>
          <w:szCs w:val="22"/>
        </w:rPr>
      </w:pPr>
      <w:r>
        <w:rPr>
          <w:rFonts w:asciiTheme="minorHAnsi" w:hAnsiTheme="minorHAnsi" w:cs="Calibri"/>
          <w:sz w:val="22"/>
          <w:szCs w:val="22"/>
        </w:rPr>
        <w:t xml:space="preserve">Na záver o informáciách a odporúčaniach od finančnej komisie poslankyňa OZ, </w:t>
      </w:r>
      <w:r w:rsidRPr="00737C86">
        <w:rPr>
          <w:rFonts w:asciiTheme="minorHAnsi" w:hAnsiTheme="minorHAnsi" w:cs="Calibri"/>
          <w:b/>
          <w:sz w:val="22"/>
          <w:szCs w:val="22"/>
        </w:rPr>
        <w:t>Ing. Eliška Vargová</w:t>
      </w:r>
      <w:r>
        <w:rPr>
          <w:rFonts w:asciiTheme="minorHAnsi" w:hAnsiTheme="minorHAnsi" w:cs="Calibri"/>
          <w:sz w:val="22"/>
          <w:szCs w:val="22"/>
        </w:rPr>
        <w:t xml:space="preserve"> </w:t>
      </w:r>
      <w:r w:rsidR="004347A8">
        <w:rPr>
          <w:rFonts w:asciiTheme="minorHAnsi" w:hAnsiTheme="minorHAnsi" w:cs="Calibri"/>
          <w:sz w:val="22"/>
          <w:szCs w:val="22"/>
        </w:rPr>
        <w:t xml:space="preserve">sa </w:t>
      </w:r>
      <w:r>
        <w:rPr>
          <w:rFonts w:asciiTheme="minorHAnsi" w:hAnsiTheme="minorHAnsi" w:cs="Calibri"/>
          <w:sz w:val="22"/>
          <w:szCs w:val="22"/>
        </w:rPr>
        <w:t xml:space="preserve">vzdala svojej poslaneckej odmeny. </w:t>
      </w:r>
      <w:r w:rsidR="004347A8">
        <w:rPr>
          <w:rFonts w:asciiTheme="minorHAnsi" w:hAnsiTheme="minorHAnsi" w:cs="Calibri"/>
          <w:sz w:val="22"/>
          <w:szCs w:val="22"/>
        </w:rPr>
        <w:t xml:space="preserve">K poslankyni sa pridali aj </w:t>
      </w:r>
      <w:r w:rsidR="004347A8" w:rsidRPr="004347A8">
        <w:rPr>
          <w:rFonts w:asciiTheme="minorHAnsi" w:hAnsiTheme="minorHAnsi" w:cs="Calibri"/>
          <w:b/>
          <w:sz w:val="22"/>
          <w:szCs w:val="22"/>
        </w:rPr>
        <w:t>všetci prítomní poslanci OZ a vzdali sa poslaneckej odmeny.</w:t>
      </w:r>
    </w:p>
    <w:p w:rsidR="004347A8" w:rsidRPr="004347A8" w:rsidRDefault="004347A8" w:rsidP="004347A8">
      <w:pPr>
        <w:pStyle w:val="Odsekzoznamu"/>
        <w:numPr>
          <w:ilvl w:val="0"/>
          <w:numId w:val="8"/>
        </w:numPr>
        <w:jc w:val="both"/>
        <w:rPr>
          <w:rFonts w:asciiTheme="minorHAnsi" w:hAnsiTheme="minorHAnsi" w:cstheme="minorHAnsi"/>
          <w:b/>
          <w:bCs/>
          <w:sz w:val="22"/>
          <w:szCs w:val="22"/>
        </w:rPr>
      </w:pPr>
      <w:r w:rsidRPr="004347A8">
        <w:rPr>
          <w:rFonts w:asciiTheme="minorHAnsi" w:hAnsiTheme="minorHAnsi" w:cstheme="minorHAnsi"/>
          <w:b/>
          <w:bCs/>
          <w:sz w:val="22"/>
          <w:szCs w:val="22"/>
        </w:rPr>
        <w:t xml:space="preserve">Záver </w:t>
      </w:r>
    </w:p>
    <w:p w:rsidR="004347A8" w:rsidRDefault="004347A8" w:rsidP="004347A8">
      <w:pPr>
        <w:spacing w:after="240"/>
        <w:jc w:val="both"/>
        <w:rPr>
          <w:rFonts w:asciiTheme="minorHAnsi" w:eastAsia="Arial Unicode MS" w:hAnsiTheme="minorHAnsi" w:cstheme="minorHAnsi"/>
          <w:sz w:val="22"/>
          <w:szCs w:val="22"/>
        </w:rPr>
      </w:pPr>
      <w:r>
        <w:rPr>
          <w:rFonts w:asciiTheme="minorHAnsi" w:hAnsiTheme="minorHAnsi" w:cstheme="minorHAnsi"/>
          <w:sz w:val="22"/>
          <w:szCs w:val="22"/>
        </w:rPr>
        <w:t xml:space="preserve">Nakoľko program zasadnutia obecného zastupiteľstva bol vyčerpaný </w:t>
      </w:r>
      <w:r w:rsidRPr="003604BD">
        <w:rPr>
          <w:rFonts w:asciiTheme="minorHAnsi" w:eastAsia="Arial Unicode MS" w:hAnsiTheme="minorHAnsi" w:cstheme="minorHAnsi"/>
          <w:sz w:val="22"/>
          <w:szCs w:val="22"/>
        </w:rPr>
        <w:t xml:space="preserve">starosta obce, RNDr. Ferenc Bergendi zasadnutie obecného zastupiteľstva ukončil a súčasne poďakoval prítomným za ich účasť. </w:t>
      </w:r>
    </w:p>
    <w:p w:rsidR="004347A8" w:rsidRDefault="004347A8" w:rsidP="004347A8">
      <w:pPr>
        <w:pStyle w:val="Odsekzoznamu"/>
        <w:spacing w:after="240"/>
        <w:ind w:left="0"/>
        <w:jc w:val="both"/>
        <w:rPr>
          <w:rFonts w:asciiTheme="minorHAnsi" w:hAnsiTheme="minorHAnsi" w:cstheme="minorHAnsi"/>
          <w:sz w:val="22"/>
          <w:szCs w:val="22"/>
        </w:rPr>
      </w:pPr>
    </w:p>
    <w:p w:rsidR="004347A8" w:rsidRPr="003604BD" w:rsidRDefault="004347A8" w:rsidP="004347A8">
      <w:pPr>
        <w:jc w:val="both"/>
        <w:rPr>
          <w:rFonts w:asciiTheme="minorHAnsi" w:hAnsiTheme="minorHAnsi" w:cstheme="minorHAnsi"/>
          <w:iCs/>
          <w:sz w:val="22"/>
          <w:szCs w:val="22"/>
        </w:rPr>
      </w:pPr>
      <w:r w:rsidRPr="003604BD">
        <w:rPr>
          <w:rFonts w:asciiTheme="minorHAnsi" w:hAnsiTheme="minorHAnsi" w:cstheme="minorHAnsi"/>
          <w:iCs/>
          <w:sz w:val="22"/>
          <w:szCs w:val="22"/>
        </w:rPr>
        <w:t xml:space="preserve">RNDr. Ferenc Bergendi                                                              </w:t>
      </w:r>
      <w:r w:rsidR="00503A7D">
        <w:rPr>
          <w:rFonts w:asciiTheme="minorHAnsi" w:hAnsiTheme="minorHAnsi" w:cstheme="minorHAnsi"/>
          <w:iCs/>
          <w:sz w:val="22"/>
          <w:szCs w:val="22"/>
        </w:rPr>
        <w:t xml:space="preserve">           Mgr. </w:t>
      </w:r>
      <w:proofErr w:type="spellStart"/>
      <w:r w:rsidR="00503A7D">
        <w:rPr>
          <w:rFonts w:asciiTheme="minorHAnsi" w:hAnsiTheme="minorHAnsi" w:cstheme="minorHAnsi"/>
          <w:iCs/>
          <w:sz w:val="22"/>
          <w:szCs w:val="22"/>
        </w:rPr>
        <w:t>Katalin</w:t>
      </w:r>
      <w:proofErr w:type="spellEnd"/>
      <w:r w:rsidR="00503A7D">
        <w:rPr>
          <w:rFonts w:asciiTheme="minorHAnsi" w:hAnsiTheme="minorHAnsi" w:cstheme="minorHAnsi"/>
          <w:iCs/>
          <w:sz w:val="22"/>
          <w:szCs w:val="22"/>
        </w:rPr>
        <w:t xml:space="preserve"> </w:t>
      </w:r>
      <w:proofErr w:type="spellStart"/>
      <w:r w:rsidR="00503A7D">
        <w:rPr>
          <w:rFonts w:asciiTheme="minorHAnsi" w:hAnsiTheme="minorHAnsi" w:cstheme="minorHAnsi"/>
          <w:iCs/>
          <w:sz w:val="22"/>
          <w:szCs w:val="22"/>
        </w:rPr>
        <w:t>Csizmadia</w:t>
      </w:r>
      <w:proofErr w:type="spellEnd"/>
      <w:r w:rsidRPr="003604BD">
        <w:rPr>
          <w:rFonts w:asciiTheme="minorHAnsi" w:hAnsiTheme="minorHAnsi" w:cstheme="minorHAnsi"/>
          <w:iCs/>
          <w:sz w:val="22"/>
          <w:szCs w:val="22"/>
        </w:rPr>
        <w:t xml:space="preserve">       </w:t>
      </w:r>
    </w:p>
    <w:p w:rsidR="004347A8" w:rsidRDefault="004347A8" w:rsidP="004347A8">
      <w:pPr>
        <w:jc w:val="both"/>
        <w:rPr>
          <w:rFonts w:asciiTheme="minorHAnsi" w:hAnsiTheme="minorHAnsi" w:cstheme="minorHAnsi"/>
          <w:iCs/>
          <w:sz w:val="22"/>
          <w:szCs w:val="22"/>
        </w:rPr>
      </w:pPr>
      <w:r w:rsidRPr="003604BD">
        <w:rPr>
          <w:rFonts w:asciiTheme="minorHAnsi" w:hAnsiTheme="minorHAnsi" w:cstheme="minorHAnsi"/>
          <w:iCs/>
          <w:sz w:val="22"/>
          <w:szCs w:val="22"/>
        </w:rPr>
        <w:t xml:space="preserve">       starosta obce       </w:t>
      </w:r>
    </w:p>
    <w:p w:rsidR="004347A8" w:rsidRPr="003604BD" w:rsidRDefault="004347A8" w:rsidP="004347A8">
      <w:pPr>
        <w:jc w:val="both"/>
        <w:rPr>
          <w:rFonts w:asciiTheme="minorHAnsi" w:hAnsiTheme="minorHAnsi" w:cstheme="minorHAnsi"/>
          <w:iCs/>
          <w:sz w:val="22"/>
          <w:szCs w:val="22"/>
        </w:rPr>
      </w:pPr>
      <w:r w:rsidRPr="003604BD">
        <w:rPr>
          <w:rFonts w:asciiTheme="minorHAnsi" w:hAnsiTheme="minorHAnsi" w:cstheme="minorHAnsi"/>
          <w:iCs/>
          <w:sz w:val="22"/>
          <w:szCs w:val="22"/>
        </w:rPr>
        <w:t xml:space="preserve">                                                                         </w:t>
      </w:r>
    </w:p>
    <w:p w:rsidR="004347A8" w:rsidRPr="00304F22" w:rsidRDefault="004347A8" w:rsidP="004347A8">
      <w:pPr>
        <w:spacing w:after="240"/>
        <w:jc w:val="both"/>
        <w:rPr>
          <w:rFonts w:asciiTheme="minorHAnsi" w:hAnsiTheme="minorHAnsi" w:cstheme="minorHAnsi"/>
          <w:iCs/>
          <w:sz w:val="22"/>
          <w:szCs w:val="22"/>
        </w:rPr>
      </w:pPr>
      <w:r w:rsidRPr="003604BD">
        <w:rPr>
          <w:rFonts w:asciiTheme="minorHAnsi" w:hAnsiTheme="minorHAnsi" w:cstheme="minorHAnsi"/>
          <w:iCs/>
          <w:sz w:val="22"/>
          <w:szCs w:val="22"/>
        </w:rPr>
        <w:t xml:space="preserve">                                                                                                        </w:t>
      </w:r>
      <w:r w:rsidR="00503A7D">
        <w:rPr>
          <w:rFonts w:asciiTheme="minorHAnsi" w:hAnsiTheme="minorHAnsi" w:cstheme="minorHAnsi"/>
          <w:iCs/>
          <w:sz w:val="22"/>
          <w:szCs w:val="22"/>
        </w:rPr>
        <w:t xml:space="preserve">          Ing. Edita </w:t>
      </w:r>
      <w:proofErr w:type="spellStart"/>
      <w:r w:rsidR="00503A7D">
        <w:rPr>
          <w:rFonts w:asciiTheme="minorHAnsi" w:hAnsiTheme="minorHAnsi" w:cstheme="minorHAnsi"/>
          <w:iCs/>
          <w:sz w:val="22"/>
          <w:szCs w:val="22"/>
        </w:rPr>
        <w:t>Hambalková</w:t>
      </w:r>
      <w:proofErr w:type="spellEnd"/>
    </w:p>
    <w:p w:rsidR="00BE1F02" w:rsidRPr="00934D67" w:rsidRDefault="00BE1F02" w:rsidP="00462656">
      <w:pPr>
        <w:spacing w:after="240"/>
        <w:jc w:val="both"/>
        <w:rPr>
          <w:rFonts w:asciiTheme="minorHAnsi" w:hAnsiTheme="minorHAnsi" w:cstheme="minorHAnsi"/>
          <w:i/>
          <w:sz w:val="22"/>
          <w:szCs w:val="22"/>
        </w:rPr>
      </w:pPr>
    </w:p>
    <w:sectPr w:rsidR="00BE1F02" w:rsidRPr="00934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5084"/>
    <w:multiLevelType w:val="hybridMultilevel"/>
    <w:tmpl w:val="546285C8"/>
    <w:lvl w:ilvl="0" w:tplc="9954C098">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32B59"/>
    <w:multiLevelType w:val="hybridMultilevel"/>
    <w:tmpl w:val="382C67E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050897"/>
    <w:multiLevelType w:val="hybridMultilevel"/>
    <w:tmpl w:val="F63637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6D032D"/>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90A4B04"/>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F1C2151"/>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FAC3FE2"/>
    <w:multiLevelType w:val="hybridMultilevel"/>
    <w:tmpl w:val="9C5ACD98"/>
    <w:lvl w:ilvl="0" w:tplc="041B0001">
      <w:start w:val="1"/>
      <w:numFmt w:val="bullet"/>
      <w:lvlText w:val=""/>
      <w:lvlJc w:val="left"/>
      <w:pPr>
        <w:ind w:left="360" w:hanging="360"/>
      </w:pPr>
      <w:rPr>
        <w:rFonts w:ascii="Symbol" w:hAnsi="Symbol" w:hint="default"/>
      </w:rPr>
    </w:lvl>
    <w:lvl w:ilvl="1" w:tplc="01DA4D42">
      <w:numFmt w:val="bullet"/>
      <w:lvlText w:val="-"/>
      <w:lvlJc w:val="left"/>
      <w:pPr>
        <w:ind w:left="1080" w:hanging="360"/>
      </w:pPr>
      <w:rPr>
        <w:rFonts w:ascii="Calibri" w:eastAsia="Times New Roman" w:hAnsi="Calibri" w:cs="Aria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2D63572"/>
    <w:multiLevelType w:val="hybridMultilevel"/>
    <w:tmpl w:val="0C5461BA"/>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7AD4E9E"/>
    <w:multiLevelType w:val="hybridMultilevel"/>
    <w:tmpl w:val="61BCD88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D5164B"/>
    <w:multiLevelType w:val="hybridMultilevel"/>
    <w:tmpl w:val="BD2E2EA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AF076F8"/>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D3467B6"/>
    <w:multiLevelType w:val="hybridMultilevel"/>
    <w:tmpl w:val="8C60CE52"/>
    <w:lvl w:ilvl="0" w:tplc="75747A7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2523CAB"/>
    <w:multiLevelType w:val="hybridMultilevel"/>
    <w:tmpl w:val="5ACA71D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40F588E"/>
    <w:multiLevelType w:val="hybridMultilevel"/>
    <w:tmpl w:val="138413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7156933"/>
    <w:multiLevelType w:val="hybridMultilevel"/>
    <w:tmpl w:val="C122E9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0A41D0"/>
    <w:multiLevelType w:val="hybridMultilevel"/>
    <w:tmpl w:val="4ACE34C8"/>
    <w:lvl w:ilvl="0" w:tplc="01DA4D42">
      <w:numFmt w:val="bullet"/>
      <w:lvlText w:val="-"/>
      <w:lvlJc w:val="left"/>
      <w:pPr>
        <w:ind w:left="1068" w:hanging="360"/>
      </w:pPr>
      <w:rPr>
        <w:rFonts w:ascii="Calibri" w:eastAsia="Times New Roman" w:hAnsi="Calibri" w:cs="Aria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15:restartNumberingAfterBreak="0">
    <w:nsid w:val="417A2CAF"/>
    <w:multiLevelType w:val="hybridMultilevel"/>
    <w:tmpl w:val="E0E4201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46F039B7"/>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8203D41"/>
    <w:multiLevelType w:val="hybridMultilevel"/>
    <w:tmpl w:val="C3AE9C8E"/>
    <w:lvl w:ilvl="0" w:tplc="05AA9120">
      <w:start w:val="3"/>
      <w:numFmt w:val="decimal"/>
      <w:lvlText w:val="%1."/>
      <w:lvlJc w:val="left"/>
      <w:pPr>
        <w:ind w:left="720" w:hanging="360"/>
      </w:pPr>
      <w:rPr>
        <w:rFonts w:asciiTheme="minorHAnsi" w:hAnsi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982032"/>
    <w:multiLevelType w:val="hybridMultilevel"/>
    <w:tmpl w:val="CB200B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D73392"/>
    <w:multiLevelType w:val="hybridMultilevel"/>
    <w:tmpl w:val="26BA04C2"/>
    <w:lvl w:ilvl="0" w:tplc="01DA4D42">
      <w:numFmt w:val="bullet"/>
      <w:lvlText w:val="-"/>
      <w:lvlJc w:val="left"/>
      <w:pPr>
        <w:ind w:left="1776" w:hanging="360"/>
      </w:pPr>
      <w:rPr>
        <w:rFonts w:ascii="Calibri" w:eastAsia="Times New Roman" w:hAnsi="Calibri"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1" w15:restartNumberingAfterBreak="0">
    <w:nsid w:val="54173DDB"/>
    <w:multiLevelType w:val="hybridMultilevel"/>
    <w:tmpl w:val="8738DB4A"/>
    <w:lvl w:ilvl="0" w:tplc="DC50668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05787"/>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58255966"/>
    <w:multiLevelType w:val="hybridMultilevel"/>
    <w:tmpl w:val="E06E71E0"/>
    <w:lvl w:ilvl="0" w:tplc="041B0005">
      <w:start w:val="1"/>
      <w:numFmt w:val="bullet"/>
      <w:lvlText w:val=""/>
      <w:lvlJc w:val="left"/>
      <w:pPr>
        <w:ind w:left="2214" w:hanging="360"/>
      </w:pPr>
      <w:rPr>
        <w:rFonts w:ascii="Wingdings" w:hAnsi="Wingding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24" w15:restartNumberingAfterBreak="0">
    <w:nsid w:val="587B2E62"/>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A2D42DD"/>
    <w:multiLevelType w:val="hybridMultilevel"/>
    <w:tmpl w:val="6C72C8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2B213F"/>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9E67485"/>
    <w:multiLevelType w:val="hybridMultilevel"/>
    <w:tmpl w:val="C166D6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F3C2A1E"/>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71F6476D"/>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743D106F"/>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749E2E72"/>
    <w:multiLevelType w:val="hybridMultilevel"/>
    <w:tmpl w:val="74A0BB34"/>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A76CC3"/>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6"/>
  </w:num>
  <w:num w:numId="2">
    <w:abstractNumId w:val="5"/>
  </w:num>
  <w:num w:numId="3">
    <w:abstractNumId w:val="25"/>
  </w:num>
  <w:num w:numId="4">
    <w:abstractNumId w:val="17"/>
  </w:num>
  <w:num w:numId="5">
    <w:abstractNumId w:val="28"/>
  </w:num>
  <w:num w:numId="6">
    <w:abstractNumId w:val="0"/>
  </w:num>
  <w:num w:numId="7">
    <w:abstractNumId w:val="8"/>
  </w:num>
  <w:num w:numId="8">
    <w:abstractNumId w:val="18"/>
  </w:num>
  <w:num w:numId="9">
    <w:abstractNumId w:val="32"/>
  </w:num>
  <w:num w:numId="10">
    <w:abstractNumId w:val="29"/>
  </w:num>
  <w:num w:numId="11">
    <w:abstractNumId w:val="30"/>
  </w:num>
  <w:num w:numId="12">
    <w:abstractNumId w:val="19"/>
  </w:num>
  <w:num w:numId="13">
    <w:abstractNumId w:val="22"/>
  </w:num>
  <w:num w:numId="14">
    <w:abstractNumId w:val="21"/>
  </w:num>
  <w:num w:numId="15">
    <w:abstractNumId w:val="3"/>
  </w:num>
  <w:num w:numId="16">
    <w:abstractNumId w:val="2"/>
  </w:num>
  <w:num w:numId="17">
    <w:abstractNumId w:val="11"/>
  </w:num>
  <w:num w:numId="18">
    <w:abstractNumId w:val="16"/>
  </w:num>
  <w:num w:numId="19">
    <w:abstractNumId w:val="27"/>
  </w:num>
  <w:num w:numId="20">
    <w:abstractNumId w:val="14"/>
  </w:num>
  <w:num w:numId="21">
    <w:abstractNumId w:val="10"/>
  </w:num>
  <w:num w:numId="22">
    <w:abstractNumId w:val="24"/>
  </w:num>
  <w:num w:numId="23">
    <w:abstractNumId w:val="4"/>
  </w:num>
  <w:num w:numId="24">
    <w:abstractNumId w:val="13"/>
  </w:num>
  <w:num w:numId="25">
    <w:abstractNumId w:val="6"/>
  </w:num>
  <w:num w:numId="26">
    <w:abstractNumId w:val="23"/>
  </w:num>
  <w:num w:numId="27">
    <w:abstractNumId w:val="20"/>
  </w:num>
  <w:num w:numId="28">
    <w:abstractNumId w:val="15"/>
  </w:num>
  <w:num w:numId="29">
    <w:abstractNumId w:val="7"/>
  </w:num>
  <w:num w:numId="30">
    <w:abstractNumId w:val="1"/>
  </w:num>
  <w:num w:numId="31">
    <w:abstractNumId w:val="9"/>
  </w:num>
  <w:num w:numId="32">
    <w:abstractNumId w:val="1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20"/>
    <w:rsid w:val="00004759"/>
    <w:rsid w:val="000260FE"/>
    <w:rsid w:val="00032C13"/>
    <w:rsid w:val="00085FA0"/>
    <w:rsid w:val="00092333"/>
    <w:rsid w:val="000A1162"/>
    <w:rsid w:val="000B4016"/>
    <w:rsid w:val="000D7D7D"/>
    <w:rsid w:val="001369B6"/>
    <w:rsid w:val="00145F1E"/>
    <w:rsid w:val="001603BE"/>
    <w:rsid w:val="00180453"/>
    <w:rsid w:val="001C78EA"/>
    <w:rsid w:val="001F01E7"/>
    <w:rsid w:val="001F6E70"/>
    <w:rsid w:val="002737DB"/>
    <w:rsid w:val="002940EF"/>
    <w:rsid w:val="002A12DF"/>
    <w:rsid w:val="002C5FDC"/>
    <w:rsid w:val="002D710D"/>
    <w:rsid w:val="002E748E"/>
    <w:rsid w:val="00312583"/>
    <w:rsid w:val="003467DD"/>
    <w:rsid w:val="00356EAD"/>
    <w:rsid w:val="00357B20"/>
    <w:rsid w:val="00357BE8"/>
    <w:rsid w:val="00365A01"/>
    <w:rsid w:val="003737F7"/>
    <w:rsid w:val="00376081"/>
    <w:rsid w:val="00385886"/>
    <w:rsid w:val="003D138F"/>
    <w:rsid w:val="003F2816"/>
    <w:rsid w:val="003F2CEF"/>
    <w:rsid w:val="0042477E"/>
    <w:rsid w:val="004347A8"/>
    <w:rsid w:val="004402FB"/>
    <w:rsid w:val="00462656"/>
    <w:rsid w:val="00471089"/>
    <w:rsid w:val="004838A2"/>
    <w:rsid w:val="004932EF"/>
    <w:rsid w:val="004933DE"/>
    <w:rsid w:val="004A1088"/>
    <w:rsid w:val="004C108D"/>
    <w:rsid w:val="004D49C1"/>
    <w:rsid w:val="004E029C"/>
    <w:rsid w:val="005004C7"/>
    <w:rsid w:val="00503A7D"/>
    <w:rsid w:val="00514914"/>
    <w:rsid w:val="005826C1"/>
    <w:rsid w:val="00584DD0"/>
    <w:rsid w:val="00597094"/>
    <w:rsid w:val="005A7F52"/>
    <w:rsid w:val="005B6120"/>
    <w:rsid w:val="005E3CC9"/>
    <w:rsid w:val="00602758"/>
    <w:rsid w:val="00604DEF"/>
    <w:rsid w:val="00627F20"/>
    <w:rsid w:val="0064720F"/>
    <w:rsid w:val="00663278"/>
    <w:rsid w:val="00683E79"/>
    <w:rsid w:val="006A461B"/>
    <w:rsid w:val="006C52F2"/>
    <w:rsid w:val="006E2F72"/>
    <w:rsid w:val="006E5D55"/>
    <w:rsid w:val="00726A68"/>
    <w:rsid w:val="00737C86"/>
    <w:rsid w:val="007475C4"/>
    <w:rsid w:val="00760815"/>
    <w:rsid w:val="00784400"/>
    <w:rsid w:val="00797D1D"/>
    <w:rsid w:val="007C166B"/>
    <w:rsid w:val="007E6D22"/>
    <w:rsid w:val="00832EAB"/>
    <w:rsid w:val="0088166B"/>
    <w:rsid w:val="008B382F"/>
    <w:rsid w:val="00934D67"/>
    <w:rsid w:val="00957022"/>
    <w:rsid w:val="009865DF"/>
    <w:rsid w:val="009A141D"/>
    <w:rsid w:val="009A387C"/>
    <w:rsid w:val="009C63D8"/>
    <w:rsid w:val="00A067A0"/>
    <w:rsid w:val="00A6583D"/>
    <w:rsid w:val="00AB0A61"/>
    <w:rsid w:val="00AE2150"/>
    <w:rsid w:val="00B06EDF"/>
    <w:rsid w:val="00B129C1"/>
    <w:rsid w:val="00B47BFB"/>
    <w:rsid w:val="00B57AAA"/>
    <w:rsid w:val="00B90481"/>
    <w:rsid w:val="00BA6FB2"/>
    <w:rsid w:val="00BE09FE"/>
    <w:rsid w:val="00BE0CD8"/>
    <w:rsid w:val="00BE1F02"/>
    <w:rsid w:val="00C01704"/>
    <w:rsid w:val="00C1170D"/>
    <w:rsid w:val="00C20CC0"/>
    <w:rsid w:val="00C32654"/>
    <w:rsid w:val="00C35263"/>
    <w:rsid w:val="00C85A4C"/>
    <w:rsid w:val="00CB41B5"/>
    <w:rsid w:val="00CF7024"/>
    <w:rsid w:val="00D05513"/>
    <w:rsid w:val="00D24C05"/>
    <w:rsid w:val="00D26524"/>
    <w:rsid w:val="00D345C1"/>
    <w:rsid w:val="00D415F7"/>
    <w:rsid w:val="00D61873"/>
    <w:rsid w:val="00D66BB2"/>
    <w:rsid w:val="00D73644"/>
    <w:rsid w:val="00D80101"/>
    <w:rsid w:val="00D970BE"/>
    <w:rsid w:val="00DA0D45"/>
    <w:rsid w:val="00DB321B"/>
    <w:rsid w:val="00DD0F4C"/>
    <w:rsid w:val="00DE1B59"/>
    <w:rsid w:val="00DE280A"/>
    <w:rsid w:val="00E2662F"/>
    <w:rsid w:val="00E357EA"/>
    <w:rsid w:val="00E43CBB"/>
    <w:rsid w:val="00E7110F"/>
    <w:rsid w:val="00E7528E"/>
    <w:rsid w:val="00E95B29"/>
    <w:rsid w:val="00EA377B"/>
    <w:rsid w:val="00EC0A03"/>
    <w:rsid w:val="00ED37C2"/>
    <w:rsid w:val="00ED6C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C87C9-1384-4E90-9161-CEA4CC75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2C1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3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2940EF"/>
    <w:pPr>
      <w:ind w:left="720"/>
      <w:contextualSpacing/>
    </w:pPr>
  </w:style>
  <w:style w:type="paragraph" w:styleId="Bezriadkovania">
    <w:name w:val="No Spacing"/>
    <w:uiPriority w:val="1"/>
    <w:qFormat/>
    <w:rsid w:val="00DE280A"/>
    <w:pPr>
      <w:spacing w:after="0" w:line="240" w:lineRule="auto"/>
    </w:pPr>
  </w:style>
  <w:style w:type="character" w:styleId="Hypertextovprepojenie">
    <w:name w:val="Hyperlink"/>
    <w:basedOn w:val="Predvolenpsmoodseku"/>
    <w:uiPriority w:val="99"/>
    <w:semiHidden/>
    <w:unhideWhenUsed/>
    <w:rsid w:val="00604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03867">
      <w:bodyDiv w:val="1"/>
      <w:marLeft w:val="0"/>
      <w:marRight w:val="0"/>
      <w:marTop w:val="0"/>
      <w:marBottom w:val="0"/>
      <w:divBdr>
        <w:top w:val="none" w:sz="0" w:space="0" w:color="auto"/>
        <w:left w:val="none" w:sz="0" w:space="0" w:color="auto"/>
        <w:bottom w:val="none" w:sz="0" w:space="0" w:color="auto"/>
        <w:right w:val="none" w:sz="0" w:space="0" w:color="auto"/>
      </w:divBdr>
      <w:divsChild>
        <w:div w:id="1611474334">
          <w:marLeft w:val="0"/>
          <w:marRight w:val="0"/>
          <w:marTop w:val="0"/>
          <w:marBottom w:val="0"/>
          <w:divBdr>
            <w:top w:val="none" w:sz="0" w:space="0" w:color="auto"/>
            <w:left w:val="none" w:sz="0" w:space="0" w:color="auto"/>
            <w:bottom w:val="none" w:sz="0" w:space="0" w:color="auto"/>
            <w:right w:val="none" w:sz="0" w:space="0" w:color="auto"/>
          </w:divBdr>
        </w:div>
        <w:div w:id="685179228">
          <w:marLeft w:val="0"/>
          <w:marRight w:val="0"/>
          <w:marTop w:val="0"/>
          <w:marBottom w:val="0"/>
          <w:divBdr>
            <w:top w:val="none" w:sz="0" w:space="0" w:color="auto"/>
            <w:left w:val="none" w:sz="0" w:space="0" w:color="auto"/>
            <w:bottom w:val="none" w:sz="0" w:space="0" w:color="auto"/>
            <w:right w:val="none" w:sz="0" w:space="0" w:color="auto"/>
          </w:divBdr>
        </w:div>
        <w:div w:id="1066993404">
          <w:marLeft w:val="0"/>
          <w:marRight w:val="0"/>
          <w:marTop w:val="0"/>
          <w:marBottom w:val="0"/>
          <w:divBdr>
            <w:top w:val="none" w:sz="0" w:space="0" w:color="auto"/>
            <w:left w:val="none" w:sz="0" w:space="0" w:color="auto"/>
            <w:bottom w:val="none" w:sz="0" w:space="0" w:color="auto"/>
            <w:right w:val="none" w:sz="0" w:space="0" w:color="auto"/>
          </w:divBdr>
        </w:div>
        <w:div w:id="40833552">
          <w:marLeft w:val="0"/>
          <w:marRight w:val="0"/>
          <w:marTop w:val="0"/>
          <w:marBottom w:val="0"/>
          <w:divBdr>
            <w:top w:val="none" w:sz="0" w:space="0" w:color="auto"/>
            <w:left w:val="none" w:sz="0" w:space="0" w:color="auto"/>
            <w:bottom w:val="none" w:sz="0" w:space="0" w:color="auto"/>
            <w:right w:val="none" w:sz="0" w:space="0" w:color="auto"/>
          </w:divBdr>
        </w:div>
        <w:div w:id="151338842">
          <w:marLeft w:val="0"/>
          <w:marRight w:val="0"/>
          <w:marTop w:val="0"/>
          <w:marBottom w:val="0"/>
          <w:divBdr>
            <w:top w:val="none" w:sz="0" w:space="0" w:color="auto"/>
            <w:left w:val="none" w:sz="0" w:space="0" w:color="auto"/>
            <w:bottom w:val="none" w:sz="0" w:space="0" w:color="auto"/>
            <w:right w:val="none" w:sz="0" w:space="0" w:color="auto"/>
          </w:divBdr>
        </w:div>
        <w:div w:id="44449376">
          <w:marLeft w:val="0"/>
          <w:marRight w:val="0"/>
          <w:marTop w:val="0"/>
          <w:marBottom w:val="0"/>
          <w:divBdr>
            <w:top w:val="none" w:sz="0" w:space="0" w:color="auto"/>
            <w:left w:val="none" w:sz="0" w:space="0" w:color="auto"/>
            <w:bottom w:val="none" w:sz="0" w:space="0" w:color="auto"/>
            <w:right w:val="none" w:sz="0" w:space="0" w:color="auto"/>
          </w:divBdr>
        </w:div>
        <w:div w:id="1983921306">
          <w:marLeft w:val="0"/>
          <w:marRight w:val="0"/>
          <w:marTop w:val="0"/>
          <w:marBottom w:val="0"/>
          <w:divBdr>
            <w:top w:val="none" w:sz="0" w:space="0" w:color="auto"/>
            <w:left w:val="none" w:sz="0" w:space="0" w:color="auto"/>
            <w:bottom w:val="none" w:sz="0" w:space="0" w:color="auto"/>
            <w:right w:val="none" w:sz="0" w:space="0" w:color="auto"/>
          </w:divBdr>
        </w:div>
        <w:div w:id="105388945">
          <w:marLeft w:val="0"/>
          <w:marRight w:val="0"/>
          <w:marTop w:val="0"/>
          <w:marBottom w:val="0"/>
          <w:divBdr>
            <w:top w:val="none" w:sz="0" w:space="0" w:color="auto"/>
            <w:left w:val="none" w:sz="0" w:space="0" w:color="auto"/>
            <w:bottom w:val="none" w:sz="0" w:space="0" w:color="auto"/>
            <w:right w:val="none" w:sz="0" w:space="0" w:color="auto"/>
          </w:divBdr>
        </w:div>
        <w:div w:id="189102804">
          <w:marLeft w:val="0"/>
          <w:marRight w:val="0"/>
          <w:marTop w:val="0"/>
          <w:marBottom w:val="0"/>
          <w:divBdr>
            <w:top w:val="none" w:sz="0" w:space="0" w:color="auto"/>
            <w:left w:val="none" w:sz="0" w:space="0" w:color="auto"/>
            <w:bottom w:val="none" w:sz="0" w:space="0" w:color="auto"/>
            <w:right w:val="none" w:sz="0" w:space="0" w:color="auto"/>
          </w:divBdr>
        </w:div>
        <w:div w:id="1314487486">
          <w:marLeft w:val="0"/>
          <w:marRight w:val="0"/>
          <w:marTop w:val="0"/>
          <w:marBottom w:val="0"/>
          <w:divBdr>
            <w:top w:val="none" w:sz="0" w:space="0" w:color="auto"/>
            <w:left w:val="none" w:sz="0" w:space="0" w:color="auto"/>
            <w:bottom w:val="none" w:sz="0" w:space="0" w:color="auto"/>
            <w:right w:val="none" w:sz="0" w:space="0" w:color="auto"/>
          </w:divBdr>
        </w:div>
        <w:div w:id="542180624">
          <w:marLeft w:val="0"/>
          <w:marRight w:val="0"/>
          <w:marTop w:val="0"/>
          <w:marBottom w:val="0"/>
          <w:divBdr>
            <w:top w:val="none" w:sz="0" w:space="0" w:color="auto"/>
            <w:left w:val="none" w:sz="0" w:space="0" w:color="auto"/>
            <w:bottom w:val="none" w:sz="0" w:space="0" w:color="auto"/>
            <w:right w:val="none" w:sz="0" w:space="0" w:color="auto"/>
          </w:divBdr>
        </w:div>
        <w:div w:id="558825697">
          <w:marLeft w:val="0"/>
          <w:marRight w:val="0"/>
          <w:marTop w:val="0"/>
          <w:marBottom w:val="0"/>
          <w:divBdr>
            <w:top w:val="none" w:sz="0" w:space="0" w:color="auto"/>
            <w:left w:val="none" w:sz="0" w:space="0" w:color="auto"/>
            <w:bottom w:val="none" w:sz="0" w:space="0" w:color="auto"/>
            <w:right w:val="none" w:sz="0" w:space="0" w:color="auto"/>
          </w:divBdr>
          <w:divsChild>
            <w:div w:id="1367411906">
              <w:marLeft w:val="0"/>
              <w:marRight w:val="0"/>
              <w:marTop w:val="0"/>
              <w:marBottom w:val="0"/>
              <w:divBdr>
                <w:top w:val="none" w:sz="0" w:space="0" w:color="auto"/>
                <w:left w:val="none" w:sz="0" w:space="0" w:color="auto"/>
                <w:bottom w:val="none" w:sz="0" w:space="0" w:color="auto"/>
                <w:right w:val="none" w:sz="0" w:space="0" w:color="auto"/>
              </w:divBdr>
            </w:div>
            <w:div w:id="80610385">
              <w:marLeft w:val="0"/>
              <w:marRight w:val="0"/>
              <w:marTop w:val="0"/>
              <w:marBottom w:val="0"/>
              <w:divBdr>
                <w:top w:val="none" w:sz="0" w:space="0" w:color="auto"/>
                <w:left w:val="none" w:sz="0" w:space="0" w:color="auto"/>
                <w:bottom w:val="none" w:sz="0" w:space="0" w:color="auto"/>
                <w:right w:val="none" w:sz="0" w:space="0" w:color="auto"/>
              </w:divBdr>
            </w:div>
            <w:div w:id="658312904">
              <w:marLeft w:val="0"/>
              <w:marRight w:val="0"/>
              <w:marTop w:val="0"/>
              <w:marBottom w:val="0"/>
              <w:divBdr>
                <w:top w:val="none" w:sz="0" w:space="0" w:color="auto"/>
                <w:left w:val="none" w:sz="0" w:space="0" w:color="auto"/>
                <w:bottom w:val="none" w:sz="0" w:space="0" w:color="auto"/>
                <w:right w:val="none" w:sz="0" w:space="0" w:color="auto"/>
              </w:divBdr>
            </w:div>
          </w:divsChild>
        </w:div>
        <w:div w:id="1107193757">
          <w:marLeft w:val="0"/>
          <w:marRight w:val="0"/>
          <w:marTop w:val="0"/>
          <w:marBottom w:val="0"/>
          <w:divBdr>
            <w:top w:val="none" w:sz="0" w:space="0" w:color="auto"/>
            <w:left w:val="none" w:sz="0" w:space="0" w:color="auto"/>
            <w:bottom w:val="none" w:sz="0" w:space="0" w:color="auto"/>
            <w:right w:val="none" w:sz="0" w:space="0" w:color="auto"/>
          </w:divBdr>
        </w:div>
        <w:div w:id="2125230338">
          <w:marLeft w:val="0"/>
          <w:marRight w:val="0"/>
          <w:marTop w:val="0"/>
          <w:marBottom w:val="0"/>
          <w:divBdr>
            <w:top w:val="none" w:sz="0" w:space="0" w:color="auto"/>
            <w:left w:val="none" w:sz="0" w:space="0" w:color="auto"/>
            <w:bottom w:val="none" w:sz="0" w:space="0" w:color="auto"/>
            <w:right w:val="none" w:sz="0" w:space="0" w:color="auto"/>
          </w:divBdr>
        </w:div>
        <w:div w:id="1936667021">
          <w:marLeft w:val="0"/>
          <w:marRight w:val="0"/>
          <w:marTop w:val="0"/>
          <w:marBottom w:val="0"/>
          <w:divBdr>
            <w:top w:val="none" w:sz="0" w:space="0" w:color="auto"/>
            <w:left w:val="none" w:sz="0" w:space="0" w:color="auto"/>
            <w:bottom w:val="none" w:sz="0" w:space="0" w:color="auto"/>
            <w:right w:val="none" w:sz="0" w:space="0" w:color="auto"/>
          </w:divBdr>
        </w:div>
        <w:div w:id="2028284218">
          <w:marLeft w:val="0"/>
          <w:marRight w:val="0"/>
          <w:marTop w:val="0"/>
          <w:marBottom w:val="0"/>
          <w:divBdr>
            <w:top w:val="none" w:sz="0" w:space="0" w:color="auto"/>
            <w:left w:val="none" w:sz="0" w:space="0" w:color="auto"/>
            <w:bottom w:val="none" w:sz="0" w:space="0" w:color="auto"/>
            <w:right w:val="none" w:sz="0" w:space="0" w:color="auto"/>
          </w:divBdr>
        </w:div>
        <w:div w:id="1015350622">
          <w:marLeft w:val="0"/>
          <w:marRight w:val="0"/>
          <w:marTop w:val="0"/>
          <w:marBottom w:val="0"/>
          <w:divBdr>
            <w:top w:val="none" w:sz="0" w:space="0" w:color="auto"/>
            <w:left w:val="none" w:sz="0" w:space="0" w:color="auto"/>
            <w:bottom w:val="none" w:sz="0" w:space="0" w:color="auto"/>
            <w:right w:val="none" w:sz="0" w:space="0" w:color="auto"/>
          </w:divBdr>
        </w:div>
        <w:div w:id="36241913">
          <w:marLeft w:val="0"/>
          <w:marRight w:val="0"/>
          <w:marTop w:val="0"/>
          <w:marBottom w:val="0"/>
          <w:divBdr>
            <w:top w:val="none" w:sz="0" w:space="0" w:color="auto"/>
            <w:left w:val="none" w:sz="0" w:space="0" w:color="auto"/>
            <w:bottom w:val="none" w:sz="0" w:space="0" w:color="auto"/>
            <w:right w:val="none" w:sz="0" w:space="0" w:color="auto"/>
          </w:divBdr>
        </w:div>
        <w:div w:id="741299608">
          <w:marLeft w:val="0"/>
          <w:marRight w:val="0"/>
          <w:marTop w:val="0"/>
          <w:marBottom w:val="0"/>
          <w:divBdr>
            <w:top w:val="none" w:sz="0" w:space="0" w:color="auto"/>
            <w:left w:val="none" w:sz="0" w:space="0" w:color="auto"/>
            <w:bottom w:val="none" w:sz="0" w:space="0" w:color="auto"/>
            <w:right w:val="none" w:sz="0" w:space="0" w:color="auto"/>
          </w:divBdr>
        </w:div>
        <w:div w:id="1179469346">
          <w:marLeft w:val="0"/>
          <w:marRight w:val="0"/>
          <w:marTop w:val="0"/>
          <w:marBottom w:val="0"/>
          <w:divBdr>
            <w:top w:val="none" w:sz="0" w:space="0" w:color="auto"/>
            <w:left w:val="none" w:sz="0" w:space="0" w:color="auto"/>
            <w:bottom w:val="none" w:sz="0" w:space="0" w:color="auto"/>
            <w:right w:val="none" w:sz="0" w:space="0" w:color="auto"/>
          </w:divBdr>
        </w:div>
        <w:div w:id="602882706">
          <w:marLeft w:val="0"/>
          <w:marRight w:val="0"/>
          <w:marTop w:val="0"/>
          <w:marBottom w:val="0"/>
          <w:divBdr>
            <w:top w:val="none" w:sz="0" w:space="0" w:color="auto"/>
            <w:left w:val="none" w:sz="0" w:space="0" w:color="auto"/>
            <w:bottom w:val="none" w:sz="0" w:space="0" w:color="auto"/>
            <w:right w:val="none" w:sz="0" w:space="0" w:color="auto"/>
          </w:divBdr>
        </w:div>
        <w:div w:id="1734622660">
          <w:marLeft w:val="0"/>
          <w:marRight w:val="0"/>
          <w:marTop w:val="0"/>
          <w:marBottom w:val="0"/>
          <w:divBdr>
            <w:top w:val="none" w:sz="0" w:space="0" w:color="auto"/>
            <w:left w:val="none" w:sz="0" w:space="0" w:color="auto"/>
            <w:bottom w:val="none" w:sz="0" w:space="0" w:color="auto"/>
            <w:right w:val="none" w:sz="0" w:space="0" w:color="auto"/>
          </w:divBdr>
        </w:div>
        <w:div w:id="260920173">
          <w:marLeft w:val="0"/>
          <w:marRight w:val="0"/>
          <w:marTop w:val="0"/>
          <w:marBottom w:val="0"/>
          <w:divBdr>
            <w:top w:val="none" w:sz="0" w:space="0" w:color="auto"/>
            <w:left w:val="none" w:sz="0" w:space="0" w:color="auto"/>
            <w:bottom w:val="none" w:sz="0" w:space="0" w:color="auto"/>
            <w:right w:val="none" w:sz="0" w:space="0" w:color="auto"/>
          </w:divBdr>
        </w:div>
        <w:div w:id="578055144">
          <w:marLeft w:val="0"/>
          <w:marRight w:val="0"/>
          <w:marTop w:val="0"/>
          <w:marBottom w:val="0"/>
          <w:divBdr>
            <w:top w:val="none" w:sz="0" w:space="0" w:color="auto"/>
            <w:left w:val="none" w:sz="0" w:space="0" w:color="auto"/>
            <w:bottom w:val="none" w:sz="0" w:space="0" w:color="auto"/>
            <w:right w:val="none" w:sz="0" w:space="0" w:color="auto"/>
          </w:divBdr>
        </w:div>
        <w:div w:id="1497964970">
          <w:marLeft w:val="0"/>
          <w:marRight w:val="0"/>
          <w:marTop w:val="0"/>
          <w:marBottom w:val="0"/>
          <w:divBdr>
            <w:top w:val="none" w:sz="0" w:space="0" w:color="auto"/>
            <w:left w:val="none" w:sz="0" w:space="0" w:color="auto"/>
            <w:bottom w:val="none" w:sz="0" w:space="0" w:color="auto"/>
            <w:right w:val="none" w:sz="0" w:space="0" w:color="auto"/>
          </w:divBdr>
        </w:div>
        <w:div w:id="422066675">
          <w:marLeft w:val="0"/>
          <w:marRight w:val="0"/>
          <w:marTop w:val="0"/>
          <w:marBottom w:val="0"/>
          <w:divBdr>
            <w:top w:val="none" w:sz="0" w:space="0" w:color="auto"/>
            <w:left w:val="none" w:sz="0" w:space="0" w:color="auto"/>
            <w:bottom w:val="none" w:sz="0" w:space="0" w:color="auto"/>
            <w:right w:val="none" w:sz="0" w:space="0" w:color="auto"/>
          </w:divBdr>
        </w:div>
        <w:div w:id="1061683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2097</TotalTime>
  <Pages>1</Pages>
  <Words>4999</Words>
  <Characters>28500</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ŠMÁTRALOVA Erika</dc:creator>
  <cp:keywords/>
  <dc:description/>
  <cp:lastModifiedBy>ŠMÁTRALOVA Erika</cp:lastModifiedBy>
  <cp:revision>13</cp:revision>
  <cp:lastPrinted>2020-06-16T11:17:00Z</cp:lastPrinted>
  <dcterms:created xsi:type="dcterms:W3CDTF">2020-05-29T09:50:00Z</dcterms:created>
  <dcterms:modified xsi:type="dcterms:W3CDTF">2020-06-23T05:59:00Z</dcterms:modified>
</cp:coreProperties>
</file>